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40D" w:rsidRPr="0088698B" w:rsidRDefault="00104E3B">
      <w:pPr>
        <w:rPr>
          <w:b/>
          <w:sz w:val="32"/>
          <w:szCs w:val="32"/>
        </w:rPr>
      </w:pPr>
      <w:r w:rsidRPr="0088698B">
        <w:rPr>
          <w:b/>
          <w:sz w:val="32"/>
          <w:szCs w:val="32"/>
        </w:rPr>
        <w:t>EUKARYOTICKÁ BUŇKA. BUŇKA ROSTLINNÁ A ŽIVOČIŠNÁ.</w:t>
      </w:r>
    </w:p>
    <w:p w:rsidR="00B03E45" w:rsidRDefault="00B03E45">
      <w:pPr>
        <w:rPr>
          <w:b/>
          <w:sz w:val="28"/>
          <w:szCs w:val="28"/>
        </w:rPr>
      </w:pPr>
      <w:r>
        <w:rPr>
          <w:noProof/>
          <w:sz w:val="28"/>
          <w:szCs w:val="28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43pt;margin-top:270.35pt;width:45.5pt;height:0;z-index:251662336" o:connectortype="straight"/>
        </w:pict>
      </w:r>
      <w:r>
        <w:rPr>
          <w:noProof/>
          <w:sz w:val="28"/>
          <w:szCs w:val="28"/>
          <w:lang w:eastAsia="cs-CZ"/>
        </w:rPr>
        <w:pict>
          <v:shape id="_x0000_s1031" type="#_x0000_t32" style="position:absolute;margin-left:341.45pt;margin-top:300.25pt;width:56.4pt;height:0;z-index:251663360" o:connectortype="straight"/>
        </w:pict>
      </w:r>
      <w:r>
        <w:rPr>
          <w:noProof/>
          <w:sz w:val="28"/>
          <w:szCs w:val="28"/>
          <w:lang w:eastAsia="cs-CZ"/>
        </w:rPr>
        <w:pict>
          <v:shape id="_x0000_s1029" type="#_x0000_t32" style="position:absolute;margin-left:242.3pt;margin-top:224.2pt;width:.7pt;height:46.15pt;z-index:251661312" o:connectortype="straight"/>
        </w:pict>
      </w:r>
      <w:r>
        <w:rPr>
          <w:noProof/>
          <w:sz w:val="28"/>
          <w:szCs w:val="28"/>
          <w:lang w:eastAsia="cs-CZ"/>
        </w:rPr>
        <w:pict>
          <v:oval id="_x0000_s1028" style="position:absolute;margin-left:331.55pt;margin-top:235.75pt;width:1in;height:1in;z-index:251660288"/>
        </w:pict>
      </w:r>
      <w:r>
        <w:rPr>
          <w:noProof/>
          <w:sz w:val="28"/>
          <w:szCs w:val="28"/>
          <w:lang w:eastAsia="cs-CZ"/>
        </w:rPr>
        <w:pict>
          <v:oval id="_x0000_s1027" style="position:absolute;margin-left:204.05pt;margin-top:232.35pt;width:1in;height:1in;z-index:251659264"/>
        </w:pict>
      </w:r>
      <w:r>
        <w:rPr>
          <w:noProof/>
          <w:sz w:val="28"/>
          <w:szCs w:val="28"/>
          <w:lang w:eastAsia="cs-CZ"/>
        </w:rPr>
        <w:pict>
          <v:oval id="_x0000_s1026" style="position:absolute;margin-left:78.6pt;margin-top:232.35pt;width:1in;height:1in;z-index:251658240"/>
        </w:pict>
      </w:r>
      <w:r w:rsidR="00104E3B" w:rsidRPr="005C27FC">
        <w:rPr>
          <w:sz w:val="28"/>
          <w:szCs w:val="28"/>
        </w:rPr>
        <w:br/>
      </w:r>
      <w:r w:rsidR="005C27FC" w:rsidRPr="009D03D6">
        <w:rPr>
          <w:b/>
          <w:sz w:val="28"/>
          <w:szCs w:val="28"/>
        </w:rPr>
        <w:t>Pomůcky:</w:t>
      </w:r>
      <w:r w:rsidR="005C27FC" w:rsidRPr="009D03D6">
        <w:rPr>
          <w:b/>
          <w:sz w:val="28"/>
          <w:szCs w:val="28"/>
        </w:rPr>
        <w:br/>
      </w:r>
      <w:r w:rsidR="005C27FC" w:rsidRPr="005C27FC">
        <w:rPr>
          <w:sz w:val="28"/>
          <w:szCs w:val="28"/>
        </w:rPr>
        <w:t xml:space="preserve">polystyrenové koule o průměru    </w:t>
      </w:r>
      <w:r>
        <w:rPr>
          <w:sz w:val="28"/>
          <w:szCs w:val="28"/>
        </w:rPr>
        <w:t>12c</w:t>
      </w:r>
      <w:r w:rsidR="005C27FC" w:rsidRPr="005C27FC">
        <w:rPr>
          <w:sz w:val="28"/>
          <w:szCs w:val="28"/>
        </w:rPr>
        <w:t xml:space="preserve">m </w:t>
      </w:r>
      <w:r w:rsidR="008B0988">
        <w:rPr>
          <w:sz w:val="28"/>
          <w:szCs w:val="28"/>
        </w:rPr>
        <w:br/>
      </w:r>
      <w:r w:rsidR="005C27FC" w:rsidRPr="005C27FC">
        <w:rPr>
          <w:sz w:val="28"/>
          <w:szCs w:val="28"/>
        </w:rPr>
        <w:t>barevné chlupaté</w:t>
      </w:r>
      <w:r w:rsidR="0088698B">
        <w:rPr>
          <w:sz w:val="28"/>
          <w:szCs w:val="28"/>
        </w:rPr>
        <w:t xml:space="preserve"> modelovací</w:t>
      </w:r>
      <w:r w:rsidR="005C27FC" w:rsidRPr="005C27FC">
        <w:rPr>
          <w:sz w:val="28"/>
          <w:szCs w:val="28"/>
        </w:rPr>
        <w:t xml:space="preserve"> drátky</w:t>
      </w:r>
      <w:r w:rsidR="008B0988">
        <w:rPr>
          <w:sz w:val="28"/>
          <w:szCs w:val="28"/>
        </w:rPr>
        <w:t xml:space="preserve"> </w:t>
      </w:r>
      <w:r w:rsidR="005C27FC" w:rsidRPr="005C27FC">
        <w:rPr>
          <w:sz w:val="28"/>
          <w:szCs w:val="28"/>
        </w:rPr>
        <w:br/>
      </w:r>
      <w:r w:rsidR="005C27FC">
        <w:rPr>
          <w:sz w:val="28"/>
          <w:szCs w:val="28"/>
        </w:rPr>
        <w:t xml:space="preserve">balení </w:t>
      </w:r>
      <w:r w:rsidR="005C27FC" w:rsidRPr="005C27FC">
        <w:rPr>
          <w:sz w:val="28"/>
          <w:szCs w:val="28"/>
        </w:rPr>
        <w:t>modelín</w:t>
      </w:r>
      <w:r w:rsidR="005C27FC">
        <w:rPr>
          <w:sz w:val="28"/>
          <w:szCs w:val="28"/>
        </w:rPr>
        <w:t>y</w:t>
      </w:r>
      <w:r w:rsidR="005C27FC" w:rsidRPr="005C27FC">
        <w:rPr>
          <w:sz w:val="28"/>
          <w:szCs w:val="28"/>
        </w:rPr>
        <w:t xml:space="preserve"> Play </w:t>
      </w:r>
      <w:proofErr w:type="spellStart"/>
      <w:r w:rsidR="005C27FC" w:rsidRPr="005C27FC">
        <w:rPr>
          <w:sz w:val="28"/>
          <w:szCs w:val="28"/>
        </w:rPr>
        <w:t>Do</w:t>
      </w:r>
      <w:r w:rsidR="009D03D6">
        <w:rPr>
          <w:sz w:val="28"/>
          <w:szCs w:val="28"/>
        </w:rPr>
        <w:t>h</w:t>
      </w:r>
      <w:proofErr w:type="spellEnd"/>
      <w:r w:rsidR="005C27FC">
        <w:rPr>
          <w:sz w:val="28"/>
          <w:szCs w:val="28"/>
        </w:rPr>
        <w:t xml:space="preserve">  (6ks)</w:t>
      </w:r>
      <w:r w:rsidR="005C27FC">
        <w:rPr>
          <w:sz w:val="28"/>
          <w:szCs w:val="28"/>
        </w:rPr>
        <w:br/>
      </w:r>
      <w:r w:rsidR="008B0988">
        <w:rPr>
          <w:sz w:val="28"/>
          <w:szCs w:val="28"/>
        </w:rPr>
        <w:t>špendlíky</w:t>
      </w:r>
      <w:r w:rsidR="008B0988">
        <w:rPr>
          <w:sz w:val="28"/>
          <w:szCs w:val="28"/>
        </w:rPr>
        <w:br/>
      </w:r>
      <w:r w:rsidR="005C27FC">
        <w:rPr>
          <w:sz w:val="28"/>
          <w:szCs w:val="28"/>
        </w:rPr>
        <w:br/>
        <w:t xml:space="preserve">Polystyrenové koule je nutno </w:t>
      </w:r>
      <w:proofErr w:type="gramStart"/>
      <w:r w:rsidR="005C27FC">
        <w:rPr>
          <w:sz w:val="28"/>
          <w:szCs w:val="28"/>
        </w:rPr>
        <w:t>upravit:</w:t>
      </w:r>
      <w:r w:rsidR="005C27FC">
        <w:rPr>
          <w:sz w:val="28"/>
          <w:szCs w:val="28"/>
        </w:rPr>
        <w:br/>
      </w:r>
      <w:r w:rsidR="009D03D6">
        <w:rPr>
          <w:sz w:val="28"/>
          <w:szCs w:val="28"/>
        </w:rPr>
        <w:t>1</w:t>
      </w:r>
      <w:r w:rsidR="005C27FC">
        <w:rPr>
          <w:sz w:val="28"/>
          <w:szCs w:val="28"/>
        </w:rPr>
        <w:t>.</w:t>
      </w:r>
      <w:r w:rsidR="009D03D6">
        <w:rPr>
          <w:sz w:val="28"/>
          <w:szCs w:val="28"/>
        </w:rPr>
        <w:t>Ostrým</w:t>
      </w:r>
      <w:proofErr w:type="gramEnd"/>
      <w:r w:rsidR="009D03D6">
        <w:rPr>
          <w:sz w:val="28"/>
          <w:szCs w:val="28"/>
        </w:rPr>
        <w:t xml:space="preserve"> nožem (nebo pilkou) v</w:t>
      </w:r>
      <w:r w:rsidR="005C27FC">
        <w:rPr>
          <w:sz w:val="28"/>
          <w:szCs w:val="28"/>
        </w:rPr>
        <w:t xml:space="preserve">yříznout z koule ¼ </w:t>
      </w:r>
      <w:r w:rsidR="009D03D6">
        <w:rPr>
          <w:sz w:val="28"/>
          <w:szCs w:val="28"/>
        </w:rPr>
        <w:t>obsahu</w:t>
      </w:r>
      <w:r w:rsidR="005C27FC">
        <w:rPr>
          <w:sz w:val="28"/>
          <w:szCs w:val="28"/>
        </w:rPr>
        <w:t>.</w:t>
      </w:r>
      <w:r w:rsidR="009D03D6">
        <w:rPr>
          <w:sz w:val="28"/>
          <w:szCs w:val="28"/>
        </w:rPr>
        <w:br/>
        <w:t xml:space="preserve">2.Seříznout spodní zaoblenou stranu, aby koule stála na podložce. </w:t>
      </w:r>
      <w:r w:rsidR="009D03D6">
        <w:rPr>
          <w:sz w:val="28"/>
          <w:szCs w:val="28"/>
        </w:rPr>
        <w:br/>
      </w:r>
      <w:r w:rsidR="005C27FC">
        <w:rPr>
          <w:sz w:val="28"/>
          <w:szCs w:val="28"/>
        </w:rPr>
        <w:t>3. Vodovými barvami vybarvit vyříznutou část</w:t>
      </w:r>
      <w:r w:rsidR="009D03D6">
        <w:rPr>
          <w:sz w:val="28"/>
          <w:szCs w:val="28"/>
        </w:rPr>
        <w:t xml:space="preserve">. Vybarvená část představuje cytoplazmu. </w:t>
      </w:r>
      <w:r w:rsidR="009D03D6"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                                             →                                     </w:t>
      </w:r>
      <w:proofErr w:type="spellStart"/>
      <w:r>
        <w:rPr>
          <w:sz w:val="28"/>
          <w:szCs w:val="28"/>
        </w:rPr>
        <w:t>→</w:t>
      </w:r>
      <w:proofErr w:type="spellEnd"/>
      <w:r>
        <w:rPr>
          <w:sz w:val="28"/>
          <w:szCs w:val="28"/>
        </w:rPr>
        <w:br/>
      </w:r>
      <w:r w:rsidR="009D03D6">
        <w:rPr>
          <w:sz w:val="28"/>
          <w:szCs w:val="28"/>
        </w:rPr>
        <w:br/>
      </w:r>
    </w:p>
    <w:p w:rsidR="00104E3B" w:rsidRDefault="009D03D6">
      <w:pPr>
        <w:rPr>
          <w:sz w:val="28"/>
          <w:szCs w:val="28"/>
        </w:rPr>
      </w:pPr>
      <w:r w:rsidRPr="009D03D6">
        <w:rPr>
          <w:b/>
          <w:sz w:val="28"/>
          <w:szCs w:val="28"/>
        </w:rPr>
        <w:t xml:space="preserve">Organizace </w:t>
      </w:r>
      <w:proofErr w:type="gramStart"/>
      <w:r w:rsidRPr="009D03D6">
        <w:rPr>
          <w:b/>
          <w:sz w:val="28"/>
          <w:szCs w:val="28"/>
        </w:rPr>
        <w:t>činnosti:</w:t>
      </w:r>
      <w:r w:rsidR="005C27FC" w:rsidRPr="009D03D6">
        <w:rPr>
          <w:b/>
          <w:sz w:val="28"/>
          <w:szCs w:val="28"/>
        </w:rPr>
        <w:br/>
      </w:r>
      <w:r w:rsidRPr="005C27FC">
        <w:rPr>
          <w:sz w:val="28"/>
          <w:szCs w:val="28"/>
        </w:rPr>
        <w:t>1.Učitel</w:t>
      </w:r>
      <w:proofErr w:type="gramEnd"/>
      <w:r w:rsidRPr="005C27FC">
        <w:rPr>
          <w:sz w:val="28"/>
          <w:szCs w:val="28"/>
        </w:rPr>
        <w:t xml:space="preserve">: Pomocí </w:t>
      </w:r>
      <w:proofErr w:type="spellStart"/>
      <w:r w:rsidRPr="005C27FC">
        <w:rPr>
          <w:sz w:val="28"/>
          <w:szCs w:val="28"/>
        </w:rPr>
        <w:t>power</w:t>
      </w:r>
      <w:proofErr w:type="spellEnd"/>
      <w:r w:rsidRPr="005C27FC">
        <w:rPr>
          <w:sz w:val="28"/>
          <w:szCs w:val="28"/>
        </w:rPr>
        <w:t>-pointové prezentace popíše eukaryotickou buňku a vysvětlí shody a rozdíly buňky rostlinné a živočišné.</w:t>
      </w:r>
      <w:r w:rsidRPr="005C27FC">
        <w:rPr>
          <w:sz w:val="28"/>
          <w:szCs w:val="28"/>
        </w:rPr>
        <w:br/>
        <w:t>2. Učitel: Ukáže žákům</w:t>
      </w:r>
      <w:r w:rsidR="00B03E45">
        <w:rPr>
          <w:sz w:val="28"/>
          <w:szCs w:val="28"/>
        </w:rPr>
        <w:t>,</w:t>
      </w:r>
      <w:r w:rsidRPr="005C27FC">
        <w:rPr>
          <w:sz w:val="28"/>
          <w:szCs w:val="28"/>
        </w:rPr>
        <w:t xml:space="preserve"> jak vytvořit polystyrenový model rostlinné nebo živočišné buňky.</w:t>
      </w:r>
      <w:r w:rsidRPr="005C27FC">
        <w:rPr>
          <w:sz w:val="28"/>
          <w:szCs w:val="28"/>
        </w:rPr>
        <w:br/>
        <w:t>3. Žáci: Podle pokynů učitele dokážou vytvořit rostlinnou nebo živočišnou buňku. Pracují jednotlivě nebo ve dvojicích.</w:t>
      </w:r>
      <w:r w:rsidRPr="005C27FC">
        <w:rPr>
          <w:sz w:val="28"/>
          <w:szCs w:val="28"/>
        </w:rPr>
        <w:br/>
        <w:t xml:space="preserve">4. Učitel a </w:t>
      </w:r>
      <w:proofErr w:type="gramStart"/>
      <w:r w:rsidRPr="005C27FC">
        <w:rPr>
          <w:sz w:val="28"/>
          <w:szCs w:val="28"/>
        </w:rPr>
        <w:t>žák(</w:t>
      </w:r>
      <w:proofErr w:type="spellStart"/>
      <w:r w:rsidRPr="005C27FC">
        <w:rPr>
          <w:sz w:val="28"/>
          <w:szCs w:val="28"/>
        </w:rPr>
        <w:t>ci</w:t>
      </w:r>
      <w:proofErr w:type="spellEnd"/>
      <w:proofErr w:type="gramEnd"/>
      <w:r w:rsidRPr="005C27FC">
        <w:rPr>
          <w:sz w:val="28"/>
          <w:szCs w:val="28"/>
        </w:rPr>
        <w:t>): Společně zkontrolují správnost vytvořených modelů, případně spolu odhalí chyby</w:t>
      </w:r>
      <w:r>
        <w:rPr>
          <w:sz w:val="28"/>
          <w:szCs w:val="28"/>
        </w:rPr>
        <w:t xml:space="preserve"> (nadbytek nebo absenci buněčných struktur)</w:t>
      </w:r>
      <w:r w:rsidRPr="005C27FC">
        <w:rPr>
          <w:sz w:val="28"/>
          <w:szCs w:val="28"/>
        </w:rPr>
        <w:t xml:space="preserve">. </w:t>
      </w:r>
      <w:r w:rsidRPr="005C27FC">
        <w:rPr>
          <w:sz w:val="28"/>
          <w:szCs w:val="28"/>
        </w:rPr>
        <w:br/>
      </w:r>
      <w:r>
        <w:rPr>
          <w:sz w:val="28"/>
          <w:szCs w:val="28"/>
        </w:rPr>
        <w:br/>
      </w:r>
      <w:r w:rsidRPr="009D03D6">
        <w:rPr>
          <w:b/>
          <w:sz w:val="28"/>
          <w:szCs w:val="28"/>
        </w:rPr>
        <w:t>Vlastní postup k vytvoření modelu buňky:</w:t>
      </w:r>
      <w:r w:rsidRPr="009D03D6">
        <w:rPr>
          <w:b/>
          <w:sz w:val="28"/>
          <w:szCs w:val="28"/>
        </w:rPr>
        <w:br/>
      </w:r>
      <w:r>
        <w:rPr>
          <w:sz w:val="28"/>
          <w:szCs w:val="28"/>
        </w:rPr>
        <w:t>Do vyříznuté části koule (</w:t>
      </w:r>
      <w:proofErr w:type="gramStart"/>
      <w:r>
        <w:rPr>
          <w:sz w:val="28"/>
          <w:szCs w:val="28"/>
        </w:rPr>
        <w:t>buňky)  žáci</w:t>
      </w:r>
      <w:proofErr w:type="gramEnd"/>
      <w:r>
        <w:rPr>
          <w:sz w:val="28"/>
          <w:szCs w:val="28"/>
        </w:rPr>
        <w:t xml:space="preserve"> umísťují jednotlivé struktury  (organely – jádro, jadérko, mitochondrie, chloroplasty, vakuoly), které si vyrobí z modelíny. </w:t>
      </w:r>
      <w:proofErr w:type="spellStart"/>
      <w:r>
        <w:rPr>
          <w:sz w:val="28"/>
          <w:szCs w:val="28"/>
        </w:rPr>
        <w:t>Golgiho</w:t>
      </w:r>
      <w:proofErr w:type="spellEnd"/>
      <w:r>
        <w:rPr>
          <w:sz w:val="28"/>
          <w:szCs w:val="28"/>
        </w:rPr>
        <w:t xml:space="preserve"> aparát a endoplazmatické retikulum vytvoří z barevných „chlupatých“ drátků. </w:t>
      </w:r>
      <w:r w:rsidR="008B0988">
        <w:rPr>
          <w:sz w:val="28"/>
          <w:szCs w:val="28"/>
        </w:rPr>
        <w:t xml:space="preserve"> Jednotlivé struktury lze ještě lépe upevnit špendlíky. </w:t>
      </w:r>
    </w:p>
    <w:p w:rsidR="004942E3" w:rsidRDefault="004942E3">
      <w:pPr>
        <w:rPr>
          <w:sz w:val="28"/>
          <w:szCs w:val="28"/>
        </w:rPr>
      </w:pPr>
    </w:p>
    <w:sectPr w:rsidR="004942E3" w:rsidSect="00E11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04E3B"/>
    <w:rsid w:val="00041354"/>
    <w:rsid w:val="00104E3B"/>
    <w:rsid w:val="002B238E"/>
    <w:rsid w:val="004942E3"/>
    <w:rsid w:val="005C27FC"/>
    <w:rsid w:val="00881776"/>
    <w:rsid w:val="0088698B"/>
    <w:rsid w:val="008B0988"/>
    <w:rsid w:val="009D03D6"/>
    <w:rsid w:val="00B03E45"/>
    <w:rsid w:val="00E11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9"/>
        <o:r id="V:Rule4" type="connector" idref="#_x0000_s1030"/>
        <o:r id="V:Rule6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14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94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2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31607D-ED39-4FFB-B7CC-6A8D9EBC6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Broňa</dc:creator>
  <cp:keywords/>
  <dc:description/>
  <cp:lastModifiedBy>Broňa</cp:lastModifiedBy>
  <cp:revision>6</cp:revision>
  <dcterms:created xsi:type="dcterms:W3CDTF">2017-09-14T20:14:00Z</dcterms:created>
  <dcterms:modified xsi:type="dcterms:W3CDTF">2017-09-24T07:46:00Z</dcterms:modified>
</cp:coreProperties>
</file>