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0C" w:rsidRPr="00263F2F" w:rsidRDefault="0045260C" w:rsidP="0045260C">
      <w:pPr>
        <w:pStyle w:val="Nadpis2"/>
        <w:jc w:val="center"/>
        <w:rPr>
          <w:sz w:val="24"/>
          <w:szCs w:val="24"/>
        </w:rPr>
      </w:pPr>
      <w:bookmarkStart w:id="0" w:name="_Toc447883680"/>
      <w:bookmarkStart w:id="1" w:name="_GoBack"/>
      <w:bookmarkEnd w:id="1"/>
      <w:r w:rsidRPr="00263F2F">
        <w:rPr>
          <w:sz w:val="24"/>
          <w:szCs w:val="24"/>
        </w:rPr>
        <w:t>Savci Ameriky v Zoo Děčín</w:t>
      </w:r>
      <w:r>
        <w:rPr>
          <w:sz w:val="24"/>
          <w:szCs w:val="24"/>
        </w:rPr>
        <w:t xml:space="preserve"> – pracovní list</w:t>
      </w:r>
      <w:bookmarkEnd w:id="0"/>
    </w:p>
    <w:p w:rsidR="0045260C" w:rsidRDefault="0045260C" w:rsidP="0045260C">
      <w:pPr>
        <w:pStyle w:val="Bezmezer"/>
        <w:numPr>
          <w:ilvl w:val="0"/>
          <w:numId w:val="3"/>
        </w:numPr>
      </w:pPr>
      <w:r>
        <w:t>Poznej zvíře: Tento savec Severní Ameriky se dříve choval pro využití jeho ceněné kožešiny a dokonce byl roku 1934 vysazen v Německu. Je nápadný zejména svým huňatým pruhovaným ocasem a černým pruhem táhnoucím se přes jeho obličej jako maska.</w:t>
      </w:r>
    </w:p>
    <w:p w:rsidR="0045260C" w:rsidRDefault="0045260C" w:rsidP="0045260C">
      <w:pPr>
        <w:pStyle w:val="Bezmezer"/>
        <w:numPr>
          <w:ilvl w:val="0"/>
          <w:numId w:val="4"/>
        </w:numPr>
      </w:pPr>
      <w:r>
        <w:t>Druh:</w:t>
      </w:r>
    </w:p>
    <w:p w:rsidR="0045260C" w:rsidRDefault="0045260C" w:rsidP="0045260C">
      <w:pPr>
        <w:pStyle w:val="Bezmezer"/>
        <w:numPr>
          <w:ilvl w:val="0"/>
          <w:numId w:val="4"/>
        </w:numPr>
      </w:pPr>
      <w:r>
        <w:t>Jak získal tento druh své české rodové jméno?</w:t>
      </w:r>
    </w:p>
    <w:p w:rsidR="0045260C" w:rsidRDefault="0045260C" w:rsidP="0045260C">
      <w:pPr>
        <w:pStyle w:val="Bezmezer"/>
        <w:ind w:left="644" w:firstLine="0"/>
      </w:pPr>
    </w:p>
    <w:p w:rsidR="0045260C" w:rsidRDefault="0045260C" w:rsidP="0045260C">
      <w:pPr>
        <w:pStyle w:val="Bezmezer"/>
        <w:ind w:firstLine="0"/>
      </w:pPr>
    </w:p>
    <w:p w:rsidR="0045260C" w:rsidRDefault="0045260C" w:rsidP="0045260C">
      <w:pPr>
        <w:pStyle w:val="Bezmezer"/>
        <w:numPr>
          <w:ilvl w:val="0"/>
          <w:numId w:val="3"/>
        </w:numPr>
      </w:pPr>
      <w:r>
        <w:t xml:space="preserve">Nutrie říční je druh původem z Jižní Ameriky. </w:t>
      </w:r>
    </w:p>
    <w:p w:rsidR="0045260C" w:rsidRDefault="0045260C" w:rsidP="0045260C">
      <w:pPr>
        <w:pStyle w:val="Bezmezer"/>
        <w:numPr>
          <w:ilvl w:val="3"/>
          <w:numId w:val="2"/>
        </w:numPr>
      </w:pPr>
      <w:r>
        <w:t>Podívej se na mapku současného rozšíření nutrie říční a uveď, na jakých dalších kontinentech se vyskytuje.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3"/>
          <w:numId w:val="2"/>
        </w:numPr>
      </w:pPr>
      <w:r>
        <w:t>Jak se nutrie nejspíš dostala do dalších částí světa?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3"/>
        </w:numPr>
      </w:pPr>
      <w:r>
        <w:t>Zoo Děčín je jedinou zoologickou zahradou České republiky, která chová medvědy grizzly. Pozoruj tato zvířata v jejich výběhu, přečti si o nich na informačních tabulích a odpověz na následující otázky.</w:t>
      </w:r>
    </w:p>
    <w:p w:rsidR="0045260C" w:rsidRDefault="0045260C" w:rsidP="0045260C">
      <w:pPr>
        <w:pStyle w:val="Bezmezer"/>
        <w:numPr>
          <w:ilvl w:val="0"/>
          <w:numId w:val="5"/>
        </w:numPr>
      </w:pPr>
      <w:proofErr w:type="gramStart"/>
      <w:r>
        <w:t>Medvěd</w:t>
      </w:r>
      <w:proofErr w:type="gramEnd"/>
      <w:r>
        <w:t xml:space="preserve"> grizzly je poddruhem </w:t>
      </w:r>
      <w:proofErr w:type="gramStart"/>
      <w:r>
        <w:t>kterého</w:t>
      </w:r>
      <w:proofErr w:type="gramEnd"/>
      <w:r>
        <w:t xml:space="preserve"> druhu medvěda?</w:t>
      </w:r>
    </w:p>
    <w:p w:rsidR="0045260C" w:rsidRDefault="0045260C" w:rsidP="0045260C">
      <w:pPr>
        <w:pStyle w:val="Bezmezer"/>
        <w:numPr>
          <w:ilvl w:val="0"/>
          <w:numId w:val="5"/>
        </w:numPr>
      </w:pPr>
      <w:r>
        <w:lastRenderedPageBreak/>
        <w:t>Odkud medvěd grizzly pochází?</w:t>
      </w:r>
    </w:p>
    <w:p w:rsidR="0045260C" w:rsidRDefault="0045260C" w:rsidP="0045260C">
      <w:pPr>
        <w:pStyle w:val="Bezmezer"/>
        <w:numPr>
          <w:ilvl w:val="0"/>
          <w:numId w:val="5"/>
        </w:numPr>
      </w:pPr>
      <w:r>
        <w:t>Čím se tento druh živí? Převládá v jeho potravě maso?</w:t>
      </w:r>
    </w:p>
    <w:p w:rsidR="0045260C" w:rsidRDefault="0045260C" w:rsidP="0045260C">
      <w:pPr>
        <w:pStyle w:val="Bezmezer"/>
        <w:ind w:left="644" w:firstLine="0"/>
      </w:pPr>
    </w:p>
    <w:p w:rsidR="0045260C" w:rsidRDefault="0045260C" w:rsidP="0045260C">
      <w:pPr>
        <w:pStyle w:val="Bezmezer"/>
        <w:ind w:left="644" w:firstLine="0"/>
      </w:pPr>
    </w:p>
    <w:p w:rsidR="0045260C" w:rsidRDefault="0045260C" w:rsidP="0045260C">
      <w:pPr>
        <w:pStyle w:val="Bezmezer"/>
        <w:numPr>
          <w:ilvl w:val="0"/>
          <w:numId w:val="5"/>
        </w:numPr>
      </w:pPr>
      <w:r>
        <w:t>Vyškrtni z věty nesprávná slova:</w:t>
      </w:r>
    </w:p>
    <w:p w:rsidR="0045260C" w:rsidRDefault="0045260C" w:rsidP="0045260C">
      <w:pPr>
        <w:pStyle w:val="Bezmezer"/>
        <w:ind w:left="644" w:firstLine="0"/>
      </w:pPr>
      <w:r>
        <w:t>Medvědi obecně mají/nemají dobře vyvinuté mimické svaly. Proto v případě kontaktu poznáme/nepoznáme</w:t>
      </w:r>
      <w:r w:rsidRPr="002663AD">
        <w:t>, zda jsou rozzuření nebo zda nás jen bez povšimnutí minou.</w:t>
      </w:r>
    </w:p>
    <w:p w:rsidR="0045260C" w:rsidRDefault="0045260C" w:rsidP="0045260C">
      <w:pPr>
        <w:pStyle w:val="Bezmezer"/>
        <w:numPr>
          <w:ilvl w:val="0"/>
          <w:numId w:val="5"/>
        </w:numPr>
      </w:pPr>
      <w:r>
        <w:t>Proč medvědi někdy při pojídání ryb snědí pouze jejich mozek a jikry?</w:t>
      </w:r>
    </w:p>
    <w:p w:rsidR="0045260C" w:rsidRPr="002663AD" w:rsidRDefault="0045260C" w:rsidP="0045260C">
      <w:pPr>
        <w:pStyle w:val="Bezmezer"/>
        <w:ind w:left="644" w:firstLine="0"/>
      </w:pPr>
    </w:p>
    <w:p w:rsidR="0045260C" w:rsidRPr="002663AD" w:rsidRDefault="0045260C" w:rsidP="0045260C">
      <w:pPr>
        <w:pStyle w:val="Bezmezer"/>
        <w:numPr>
          <w:ilvl w:val="0"/>
          <w:numId w:val="5"/>
        </w:num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4A857575" wp14:editId="7CF7DE18">
            <wp:simplePos x="0" y="0"/>
            <wp:positionH relativeFrom="column">
              <wp:posOffset>1932305</wp:posOffset>
            </wp:positionH>
            <wp:positionV relativeFrom="paragraph">
              <wp:posOffset>424815</wp:posOffset>
            </wp:positionV>
            <wp:extent cx="2067560" cy="1247775"/>
            <wp:effectExtent l="0" t="0" r="8890" b="9525"/>
            <wp:wrapTight wrapText="bothSides">
              <wp:wrapPolygon edited="0">
                <wp:start x="0" y="0"/>
                <wp:lineTo x="0" y="21435"/>
                <wp:lineTo x="21494" y="21435"/>
                <wp:lineTo x="21494" y="0"/>
                <wp:lineTo x="0" y="0"/>
              </wp:wrapPolygon>
            </wp:wrapTight>
            <wp:docPr id="432" name="Obrázek 432" descr="C:\Katy\UHK\MAGISTR\Diplomka\obrázky Zoo Děčín\tapí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Děčín\tapír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3" t="20340" r="17542" b="21348"/>
                    <a:stretch/>
                  </pic:blipFill>
                  <pic:spPr bwMode="auto">
                    <a:xfrm>
                      <a:off x="0" y="0"/>
                      <a:ext cx="206756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Jak staří jsou medvědi v děčínské zoo a jak se jmenují? Podařilo se zde někdy odchovat mláďata medvědů grizzly?</w:t>
      </w:r>
    </w:p>
    <w:p w:rsidR="0045260C" w:rsidRPr="0001553F" w:rsidRDefault="0045260C" w:rsidP="0045260C">
      <w:pPr>
        <w:pStyle w:val="Bezmezer"/>
        <w:ind w:left="786" w:firstLine="0"/>
      </w:pPr>
    </w:p>
    <w:p w:rsidR="0045260C" w:rsidRDefault="0045260C" w:rsidP="0045260C">
      <w:pPr>
        <w:pStyle w:val="Bezmezer"/>
        <w:numPr>
          <w:ilvl w:val="0"/>
          <w:numId w:val="3"/>
        </w:numPr>
      </w:pPr>
      <w:r>
        <w:t>Najdi zvíře z obrázku v zoo.</w:t>
      </w:r>
      <w:r w:rsidRPr="009203C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5260C" w:rsidRDefault="0045260C" w:rsidP="0045260C">
      <w:pPr>
        <w:pStyle w:val="Bezmezer"/>
        <w:numPr>
          <w:ilvl w:val="0"/>
          <w:numId w:val="6"/>
        </w:numPr>
      </w:pPr>
      <w:r>
        <w:t>Druh:</w:t>
      </w:r>
    </w:p>
    <w:p w:rsidR="0045260C" w:rsidRDefault="0045260C" w:rsidP="0045260C">
      <w:pPr>
        <w:pStyle w:val="Bezmezer"/>
        <w:numPr>
          <w:ilvl w:val="0"/>
          <w:numId w:val="6"/>
        </w:numPr>
      </w:pPr>
      <w:r>
        <w:t>Čím se tento druh živí?</w:t>
      </w:r>
    </w:p>
    <w:p w:rsidR="0045260C" w:rsidRDefault="0045260C" w:rsidP="0045260C">
      <w:pPr>
        <w:pStyle w:val="Bezmezer"/>
        <w:ind w:left="644" w:firstLine="0"/>
      </w:pPr>
    </w:p>
    <w:p w:rsidR="0045260C" w:rsidRDefault="0045260C" w:rsidP="0045260C">
      <w:pPr>
        <w:pStyle w:val="Bezmezer"/>
        <w:numPr>
          <w:ilvl w:val="0"/>
          <w:numId w:val="6"/>
        </w:numPr>
      </w:pPr>
      <w:r>
        <w:t>Jak vznikl krátký chobot tohoto živočicha a k čemu mu slouží?</w:t>
      </w:r>
    </w:p>
    <w:p w:rsidR="0045260C" w:rsidRDefault="0045260C" w:rsidP="0045260C">
      <w:pPr>
        <w:pStyle w:val="Bezmezer"/>
        <w:ind w:left="644" w:firstLine="0"/>
      </w:pPr>
    </w:p>
    <w:p w:rsidR="0045260C" w:rsidRPr="0001553F" w:rsidRDefault="0045260C" w:rsidP="0045260C">
      <w:pPr>
        <w:pStyle w:val="Bezmezer"/>
        <w:ind w:left="644" w:firstLine="0"/>
      </w:pPr>
    </w:p>
    <w:p w:rsidR="0045260C" w:rsidRDefault="0045260C" w:rsidP="0045260C">
      <w:pPr>
        <w:pStyle w:val="Bezmezer"/>
        <w:numPr>
          <w:ilvl w:val="0"/>
          <w:numId w:val="6"/>
        </w:numPr>
      </w:pPr>
      <w:r>
        <w:t>Patří toto zvíře do stejného řádu savců jako sloni?</w:t>
      </w:r>
    </w:p>
    <w:p w:rsidR="0045260C" w:rsidRDefault="0045260C" w:rsidP="0045260C">
      <w:pPr>
        <w:pStyle w:val="Bezmezer"/>
        <w:numPr>
          <w:ilvl w:val="0"/>
          <w:numId w:val="3"/>
        </w:numPr>
      </w:pPr>
      <w:r>
        <w:lastRenderedPageBreak/>
        <w:t>Najdi v zoo severoamerického hlodavce podobného dikobrazům a odpověz na následující otázky:</w:t>
      </w:r>
    </w:p>
    <w:p w:rsidR="0045260C" w:rsidRDefault="0045260C" w:rsidP="0045260C">
      <w:pPr>
        <w:pStyle w:val="Bezmezer"/>
        <w:numPr>
          <w:ilvl w:val="0"/>
          <w:numId w:val="7"/>
        </w:numPr>
      </w:pPr>
      <w:r>
        <w:t>Druh:</w:t>
      </w:r>
    </w:p>
    <w:p w:rsidR="0045260C" w:rsidRDefault="0045260C" w:rsidP="0045260C">
      <w:pPr>
        <w:pStyle w:val="Bezmezer"/>
        <w:numPr>
          <w:ilvl w:val="0"/>
          <w:numId w:val="7"/>
        </w:numPr>
      </w:pPr>
      <w:r>
        <w:t>Kde tráví tento živočich většinu svého času?</w:t>
      </w:r>
    </w:p>
    <w:p w:rsidR="0045260C" w:rsidRDefault="0045260C" w:rsidP="0045260C">
      <w:pPr>
        <w:pStyle w:val="Bezmezer"/>
        <w:ind w:left="644" w:firstLine="0"/>
      </w:pPr>
    </w:p>
    <w:p w:rsidR="0045260C" w:rsidRDefault="0045260C" w:rsidP="0045260C">
      <w:pPr>
        <w:pStyle w:val="Bezmezer"/>
        <w:numPr>
          <w:ilvl w:val="0"/>
          <w:numId w:val="7"/>
        </w:numPr>
      </w:pPr>
      <w:r>
        <w:t>Kdy je tento živočich aktivní a hledá potravu?</w:t>
      </w:r>
    </w:p>
    <w:p w:rsidR="0045260C" w:rsidRDefault="0045260C" w:rsidP="0045260C">
      <w:pPr>
        <w:pStyle w:val="Bezmezer"/>
        <w:ind w:firstLine="0"/>
      </w:pPr>
    </w:p>
    <w:p w:rsidR="0045260C" w:rsidRDefault="0045260C" w:rsidP="0045260C">
      <w:pPr>
        <w:pStyle w:val="Bezmezer"/>
        <w:numPr>
          <w:ilvl w:val="0"/>
          <w:numId w:val="7"/>
        </w:numPr>
      </w:pPr>
      <w:r>
        <w:t>Jak se tento živočich brání v případě napadení predátorem?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ind w:left="284" w:firstLine="0"/>
      </w:pPr>
    </w:p>
    <w:p w:rsidR="0045260C" w:rsidRDefault="0045260C" w:rsidP="0045260C">
      <w:pPr>
        <w:pStyle w:val="Bezmezer"/>
        <w:numPr>
          <w:ilvl w:val="0"/>
          <w:numId w:val="3"/>
        </w:numPr>
      </w:pPr>
      <w:r>
        <w:t>Zoo Děčín chová dva zástupce psovitých šelem amerického světadílu – vlka obecného a vlka hřivnatého. Najdi je v zoo a odpověz na následující otázky.</w:t>
      </w:r>
    </w:p>
    <w:p w:rsidR="0045260C" w:rsidRDefault="0045260C" w:rsidP="0045260C">
      <w:pPr>
        <w:pStyle w:val="Bezmezer"/>
        <w:numPr>
          <w:ilvl w:val="0"/>
          <w:numId w:val="9"/>
        </w:numPr>
        <w:ind w:left="567" w:hanging="283"/>
      </w:pPr>
      <w:r>
        <w:t>Která z těchto siluet zobrazuje vlka hřivnatého a která vlka obecného? V čem je stavba jejich těla rozdílná a proč?</w:t>
      </w:r>
    </w:p>
    <w:p w:rsidR="0045260C" w:rsidRDefault="0045260C" w:rsidP="0045260C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C1F5B67" wp14:editId="4A0258EE">
            <wp:simplePos x="0" y="0"/>
            <wp:positionH relativeFrom="column">
              <wp:posOffset>74295</wp:posOffset>
            </wp:positionH>
            <wp:positionV relativeFrom="paragraph">
              <wp:posOffset>242570</wp:posOffset>
            </wp:positionV>
            <wp:extent cx="1504950" cy="1129030"/>
            <wp:effectExtent l="0" t="0" r="0" b="0"/>
            <wp:wrapTight wrapText="bothSides">
              <wp:wrapPolygon edited="0">
                <wp:start x="0" y="0"/>
                <wp:lineTo x="0" y="21138"/>
                <wp:lineTo x="21327" y="21138"/>
                <wp:lineTo x="21327" y="0"/>
                <wp:lineTo x="0" y="0"/>
              </wp:wrapPolygon>
            </wp:wrapTight>
            <wp:docPr id="409" name="Obrázek 409" descr="C:\Katy\UHK\MAGISTR\Diplomka\obrázky Zoo Ústí\vlk hřivnat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 Ústí\vlk hřivnat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4482" r="10643" b="6806"/>
                    <a:stretch/>
                  </pic:blipFill>
                  <pic:spPr bwMode="auto">
                    <a:xfrm>
                      <a:off x="0" y="0"/>
                      <a:ext cx="150495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571A8C7C" wp14:editId="308C4BB6">
            <wp:simplePos x="0" y="0"/>
            <wp:positionH relativeFrom="column">
              <wp:posOffset>2258695</wp:posOffset>
            </wp:positionH>
            <wp:positionV relativeFrom="paragraph">
              <wp:posOffset>242570</wp:posOffset>
            </wp:positionV>
            <wp:extent cx="1664335" cy="1064260"/>
            <wp:effectExtent l="0" t="0" r="0" b="2540"/>
            <wp:wrapTight wrapText="bothSides">
              <wp:wrapPolygon edited="0">
                <wp:start x="0" y="0"/>
                <wp:lineTo x="0" y="21265"/>
                <wp:lineTo x="21262" y="21265"/>
                <wp:lineTo x="21262" y="0"/>
                <wp:lineTo x="0" y="0"/>
              </wp:wrapPolygon>
            </wp:wrapTight>
            <wp:docPr id="410" name="Obrázek 410" descr="C:\Katy\UHK\MAGISTR\Diplomka\obrázky Zoo Ústí\vlčis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Ústí\vlčis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0" t="16967" r="11753" b="16828"/>
                    <a:stretch/>
                  </pic:blipFill>
                  <pic:spPr bwMode="auto">
                    <a:xfrm>
                      <a:off x="0" y="0"/>
                      <a:ext cx="166433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9"/>
        </w:numPr>
        <w:ind w:left="567" w:hanging="283"/>
      </w:pPr>
      <w:r>
        <w:lastRenderedPageBreak/>
        <w:t>Který z těchto druhů žije v Severní a který v Jižní Americe?</w:t>
      </w:r>
    </w:p>
    <w:p w:rsidR="0045260C" w:rsidRDefault="0045260C" w:rsidP="0045260C">
      <w:pPr>
        <w:pStyle w:val="Bezmezer"/>
        <w:numPr>
          <w:ilvl w:val="0"/>
          <w:numId w:val="9"/>
        </w:numPr>
        <w:ind w:left="567" w:hanging="283"/>
      </w:pPr>
      <w:r>
        <w:t xml:space="preserve">Pozoruj vlky v jejich výběhu několik minut. Poznáš, který z vlků je dominantní, a který se naopak podřizuje autoritě? Zkus popsat chování, které u vlků pozoruješ. Poté se podívej na informační tabuli </w:t>
      </w:r>
      <w:r w:rsidRPr="004A2250">
        <w:t>"</w:t>
      </w:r>
      <w:r>
        <w:t>Rozumíte vlkům?</w:t>
      </w:r>
      <w:r w:rsidRPr="004A2250">
        <w:t>"</w:t>
      </w:r>
      <w:r>
        <w:t>. Nečti text, pouze se podívej na obrázky a zkus odhadnout, který z nich zobrazuje mimiku podřízeného postavení.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9"/>
        </w:numPr>
        <w:ind w:left="567" w:hanging="283"/>
      </w:pPr>
      <w:r>
        <w:t xml:space="preserve">Jaké </w:t>
      </w:r>
      <w:proofErr w:type="spellStart"/>
      <w:r>
        <w:t>nej</w:t>
      </w:r>
      <w:proofErr w:type="spellEnd"/>
      <w:r>
        <w:t>- se pojí s vlkem obecným?</w:t>
      </w:r>
    </w:p>
    <w:p w:rsidR="0045260C" w:rsidRDefault="0045260C" w:rsidP="0045260C">
      <w:pPr>
        <w:pStyle w:val="Bezmezer"/>
        <w:ind w:left="567" w:firstLine="0"/>
      </w:pPr>
    </w:p>
    <w:p w:rsidR="0045260C" w:rsidRDefault="0045260C" w:rsidP="0045260C">
      <w:pPr>
        <w:pStyle w:val="Bezmezer"/>
        <w:numPr>
          <w:ilvl w:val="0"/>
          <w:numId w:val="9"/>
        </w:numPr>
        <w:ind w:left="567" w:hanging="283"/>
      </w:pPr>
      <w:r>
        <w:t>Před kolika lety byl přibližně vlk obecný domestikován a které plemeno psa je vlkům nejvíce příbuzné?</w:t>
      </w:r>
    </w:p>
    <w:p w:rsidR="0045260C" w:rsidRDefault="0045260C" w:rsidP="0045260C">
      <w:pPr>
        <w:pStyle w:val="Bezmezer"/>
        <w:ind w:firstLine="0"/>
      </w:pPr>
    </w:p>
    <w:p w:rsidR="0045260C" w:rsidRDefault="0045260C" w:rsidP="0045260C">
      <w:pPr>
        <w:pStyle w:val="Bezmezer"/>
        <w:numPr>
          <w:ilvl w:val="0"/>
          <w:numId w:val="9"/>
        </w:numPr>
        <w:ind w:left="567" w:hanging="283"/>
      </w:pPr>
      <w:r>
        <w:t>Umí vlci štěkat? Jak se smečka dorozumívá na větší vzdálenosti?</w:t>
      </w:r>
    </w:p>
    <w:p w:rsidR="0045260C" w:rsidRDefault="0045260C" w:rsidP="0045260C">
      <w:pPr>
        <w:pStyle w:val="Odstavecseseznamem"/>
      </w:pPr>
    </w:p>
    <w:p w:rsidR="0045260C" w:rsidRDefault="0045260C" w:rsidP="0045260C">
      <w:pPr>
        <w:pStyle w:val="Bezmezer"/>
        <w:numPr>
          <w:ilvl w:val="0"/>
          <w:numId w:val="9"/>
        </w:numPr>
        <w:ind w:left="567" w:hanging="283"/>
      </w:pPr>
      <w:r>
        <w:lastRenderedPageBreak/>
        <w:t>Které psovité šelmy bys mohl/a potkat v přírodě v České republice? Jsou zde původní?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3"/>
        </w:numPr>
      </w:pPr>
      <w:r>
        <w:t>Jižní Amerika je domovem mnoha druhů primátů. Uveď, které druhy jihoamerických opic chová zdejší zoo.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3"/>
        </w:numPr>
      </w:pPr>
      <w:r>
        <w:t xml:space="preserve">Jihoamerické kočkovité šelmy v děčínské zoo reprezentují dva druhy – ocelot stromový neboli </w:t>
      </w:r>
      <w:proofErr w:type="spellStart"/>
      <w:r>
        <w:t>margay</w:t>
      </w:r>
      <w:proofErr w:type="spellEnd"/>
      <w:r>
        <w:t xml:space="preserve"> a </w:t>
      </w:r>
      <w:proofErr w:type="spellStart"/>
      <w:r>
        <w:t>jaguarundi</w:t>
      </w:r>
      <w:proofErr w:type="spellEnd"/>
      <w:r>
        <w:t>. Najdi je v zoo a odpověz na následující otázky.</w:t>
      </w:r>
    </w:p>
    <w:p w:rsidR="0045260C" w:rsidRDefault="0045260C" w:rsidP="0045260C">
      <w:pPr>
        <w:pStyle w:val="Bezmezer"/>
        <w:numPr>
          <w:ilvl w:val="0"/>
          <w:numId w:val="10"/>
        </w:numPr>
      </w:pPr>
      <w:r>
        <w:t>Jaké prostředí obývá ocelot stromový, jak loví a proč se stal chráněným živočichem?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10"/>
        </w:numPr>
      </w:pPr>
      <w:r>
        <w:t xml:space="preserve">Proč se šelmě </w:t>
      </w:r>
      <w:proofErr w:type="spellStart"/>
      <w:r>
        <w:t>jaguarundi</w:t>
      </w:r>
      <w:proofErr w:type="spellEnd"/>
      <w:r>
        <w:t xml:space="preserve"> říkávalo také vydří kočka?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3"/>
        </w:numPr>
      </w:pPr>
      <w:r>
        <w:lastRenderedPageBreak/>
        <w:t xml:space="preserve">Najdi v zoo mravenečníky velké a odpověz na následující otázky. </w:t>
      </w:r>
    </w:p>
    <w:p w:rsidR="0045260C" w:rsidRDefault="0045260C" w:rsidP="0045260C">
      <w:pPr>
        <w:pStyle w:val="Bezmezer"/>
        <w:numPr>
          <w:ilvl w:val="0"/>
          <w:numId w:val="11"/>
        </w:numPr>
      </w:pPr>
      <w:r>
        <w:t>Jak dlouhý je jazyk mravenečníka velkého? K čemu slouží?</w:t>
      </w:r>
    </w:p>
    <w:p w:rsidR="0045260C" w:rsidRDefault="0045260C" w:rsidP="0045260C">
      <w:pPr>
        <w:pStyle w:val="Bezmezer"/>
        <w:numPr>
          <w:ilvl w:val="0"/>
          <w:numId w:val="11"/>
        </w:numPr>
      </w:pPr>
      <w:r>
        <w:t>K čemu mravenečníkům slouží silné drápy na předních končetinách?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11"/>
        </w:numPr>
      </w:pPr>
      <w:r>
        <w:t>Mají mravenečníci v přírodě nějaké přirozené nepřátele?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11"/>
        </w:numPr>
      </w:pPr>
      <w:r>
        <w:t>Pozoruj mravenečníka ve výběhu. Jak se pohybuje? Mravenečník se pohybuje tak, že našlapuje na:</w:t>
      </w:r>
    </w:p>
    <w:p w:rsidR="0045260C" w:rsidRDefault="0045260C" w:rsidP="0045260C">
      <w:pPr>
        <w:pStyle w:val="Bezmezer"/>
        <w:numPr>
          <w:ilvl w:val="1"/>
          <w:numId w:val="1"/>
        </w:numPr>
      </w:pPr>
      <w:r>
        <w:t>celou plochu chodidla</w:t>
      </w:r>
    </w:p>
    <w:p w:rsidR="0045260C" w:rsidRDefault="0045260C" w:rsidP="0045260C">
      <w:pPr>
        <w:pStyle w:val="Bezmezer"/>
        <w:numPr>
          <w:ilvl w:val="1"/>
          <w:numId w:val="1"/>
        </w:numPr>
      </w:pPr>
      <w:r>
        <w:t>špičky prstů</w:t>
      </w:r>
    </w:p>
    <w:p w:rsidR="0045260C" w:rsidRDefault="0045260C" w:rsidP="0045260C">
      <w:pPr>
        <w:pStyle w:val="Bezmezer"/>
        <w:numPr>
          <w:ilvl w:val="1"/>
          <w:numId w:val="1"/>
        </w:numPr>
      </w:pPr>
      <w:r>
        <w:t>hřbety prstů</w:t>
      </w:r>
    </w:p>
    <w:p w:rsidR="0045260C" w:rsidRDefault="0045260C" w:rsidP="0045260C">
      <w:pPr>
        <w:pStyle w:val="Bezmezer"/>
        <w:numPr>
          <w:ilvl w:val="0"/>
          <w:numId w:val="11"/>
        </w:numPr>
      </w:pPr>
      <w:r>
        <w:t>Zamysli se, proč se mravenečník takto pohybuje? Svou odpověď si ověř na informační tabuli.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0"/>
          <w:numId w:val="3"/>
        </w:numPr>
        <w:ind w:left="426" w:hanging="426"/>
      </w:pPr>
      <w:proofErr w:type="spellStart"/>
      <w:r>
        <w:t>Mara</w:t>
      </w:r>
      <w:proofErr w:type="spellEnd"/>
      <w:r>
        <w:t xml:space="preserve"> stepní je hlodavec obývající travnaté oblasti Jižní Ameriky. Do jaké čeledi řádu hlodavců </w:t>
      </w:r>
      <w:proofErr w:type="spellStart"/>
      <w:r>
        <w:t>mara</w:t>
      </w:r>
      <w:proofErr w:type="spellEnd"/>
      <w:r>
        <w:t xml:space="preserve"> patří?</w:t>
      </w:r>
    </w:p>
    <w:p w:rsidR="0045260C" w:rsidRDefault="0045260C" w:rsidP="0045260C">
      <w:pPr>
        <w:pStyle w:val="Bezmezer"/>
        <w:numPr>
          <w:ilvl w:val="0"/>
          <w:numId w:val="12"/>
        </w:numPr>
      </w:pPr>
      <w:proofErr w:type="spellStart"/>
      <w:r>
        <w:t>morčatovití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c.   </w:t>
      </w:r>
      <w:proofErr w:type="spellStart"/>
      <w:r>
        <w:t>bobrovití</w:t>
      </w:r>
      <w:proofErr w:type="spellEnd"/>
      <w:proofErr w:type="gramEnd"/>
    </w:p>
    <w:p w:rsidR="0045260C" w:rsidRDefault="0045260C" w:rsidP="0045260C">
      <w:pPr>
        <w:pStyle w:val="Bezmezer"/>
        <w:numPr>
          <w:ilvl w:val="0"/>
          <w:numId w:val="12"/>
        </w:numPr>
      </w:pPr>
      <w:proofErr w:type="spellStart"/>
      <w:proofErr w:type="gramStart"/>
      <w:r>
        <w:t>zajícovití</w:t>
      </w:r>
      <w:proofErr w:type="spellEnd"/>
      <w:r>
        <w:tab/>
      </w:r>
      <w:r>
        <w:tab/>
      </w:r>
      <w:r>
        <w:tab/>
      </w:r>
      <w:r>
        <w:tab/>
      </w:r>
      <w:r>
        <w:tab/>
        <w:t>d.  veverkovití</w:t>
      </w:r>
      <w:proofErr w:type="gramEnd"/>
    </w:p>
    <w:p w:rsidR="0045260C" w:rsidRDefault="0045260C" w:rsidP="0045260C">
      <w:pPr>
        <w:pStyle w:val="Bezmezer"/>
        <w:ind w:left="284" w:firstLine="0"/>
      </w:pPr>
    </w:p>
    <w:p w:rsidR="0045260C" w:rsidRDefault="0045260C" w:rsidP="0045260C">
      <w:pPr>
        <w:pStyle w:val="Bezmezer"/>
        <w:numPr>
          <w:ilvl w:val="0"/>
          <w:numId w:val="3"/>
        </w:numPr>
        <w:ind w:left="426" w:hanging="426"/>
      </w:pPr>
      <w:r>
        <w:lastRenderedPageBreak/>
        <w:t>Najdi v zoo největšího hlodavce na světě. Odpověz na následující otázky.</w:t>
      </w:r>
    </w:p>
    <w:p w:rsidR="0045260C" w:rsidRDefault="0045260C" w:rsidP="0045260C">
      <w:pPr>
        <w:pStyle w:val="Bezmezer"/>
        <w:numPr>
          <w:ilvl w:val="2"/>
          <w:numId w:val="1"/>
        </w:numPr>
      </w:pPr>
      <w:r>
        <w:t>Druh:</w:t>
      </w:r>
    </w:p>
    <w:p w:rsidR="0045260C" w:rsidRDefault="0045260C" w:rsidP="0045260C">
      <w:pPr>
        <w:pStyle w:val="Bezmezer"/>
        <w:numPr>
          <w:ilvl w:val="2"/>
          <w:numId w:val="1"/>
        </w:numPr>
      </w:pPr>
      <w:r>
        <w:t>Jaké přirozené nepřátele má tento živočich?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2"/>
          <w:numId w:val="1"/>
        </w:numPr>
      </w:pPr>
      <w:r>
        <w:t>Tento druh hlodavce se rád zdržuje ve vodě a je dobrým plavcem. Jak je k pohybu ve vodě přizpůsoben? Toto přizpůsobení na obrázku končetiny chybí. Dokresli jej.</w:t>
      </w:r>
    </w:p>
    <w:p w:rsidR="0045260C" w:rsidRPr="009C01EA" w:rsidRDefault="0045260C" w:rsidP="0045260C">
      <w:pPr>
        <w:pStyle w:val="Bezmezer"/>
        <w:ind w:left="426" w:firstLine="0"/>
      </w:pPr>
      <w:r>
        <w:rPr>
          <w:b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6A1A5804" wp14:editId="0FAF922F">
            <wp:simplePos x="0" y="0"/>
            <wp:positionH relativeFrom="column">
              <wp:posOffset>2209800</wp:posOffset>
            </wp:positionH>
            <wp:positionV relativeFrom="paragraph">
              <wp:posOffset>5080</wp:posOffset>
            </wp:positionV>
            <wp:extent cx="2070735" cy="1390650"/>
            <wp:effectExtent l="0" t="0" r="5715" b="0"/>
            <wp:wrapTight wrapText="bothSides">
              <wp:wrapPolygon edited="0">
                <wp:start x="0" y="0"/>
                <wp:lineTo x="0" y="21304"/>
                <wp:lineTo x="21461" y="21304"/>
                <wp:lineTo x="21461" y="0"/>
                <wp:lineTo x="0" y="0"/>
              </wp:wrapPolygon>
            </wp:wrapTight>
            <wp:docPr id="435" name="Obrázek 435" descr="C:\Katy\UHK\MAGISTR\Diplomka\obrázky Zoo Děčín\kapybarabezb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Děčín\kapybarabezbla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73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numPr>
          <w:ilvl w:val="0"/>
          <w:numId w:val="3"/>
        </w:numPr>
        <w:ind w:left="426" w:hanging="426"/>
      </w:pPr>
      <w:r>
        <w:t>Dalším americkým hlodavcem je psoun prériový. Prohlédni si psouny v jejich výběhu, přečti si o nich na informačních tabulích a odpověz na otázky.</w:t>
      </w:r>
    </w:p>
    <w:p w:rsidR="0045260C" w:rsidRDefault="0045260C" w:rsidP="0045260C">
      <w:pPr>
        <w:pStyle w:val="Bezmezer"/>
        <w:numPr>
          <w:ilvl w:val="0"/>
          <w:numId w:val="13"/>
        </w:numPr>
      </w:pPr>
      <w:r>
        <w:t>Podle čeho dostal psoun své české rodové jméno?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Pr="009F29ED" w:rsidRDefault="0045260C" w:rsidP="0045260C">
      <w:pPr>
        <w:pStyle w:val="Bezmezer"/>
        <w:numPr>
          <w:ilvl w:val="0"/>
          <w:numId w:val="13"/>
        </w:numPr>
      </w:pPr>
      <w:r>
        <w:lastRenderedPageBreak/>
        <w:t>Psouni žijí:</w:t>
      </w:r>
    </w:p>
    <w:p w:rsidR="0045260C" w:rsidRPr="009F29ED" w:rsidRDefault="0045260C" w:rsidP="0045260C">
      <w:pPr>
        <w:pStyle w:val="Bezmezer"/>
        <w:numPr>
          <w:ilvl w:val="1"/>
          <w:numId w:val="8"/>
        </w:numPr>
        <w:ind w:left="993" w:hanging="284"/>
      </w:pPr>
      <w:r w:rsidRPr="009F29ED">
        <w:t>samostatně</w:t>
      </w:r>
      <w:r w:rsidRPr="009F29ED">
        <w:tab/>
      </w:r>
      <w:r>
        <w:t xml:space="preserve">        </w:t>
      </w:r>
      <w:r w:rsidRPr="009F29ED">
        <w:t xml:space="preserve">b. v izolovaných </w:t>
      </w:r>
      <w:proofErr w:type="gramStart"/>
      <w:r w:rsidRPr="009F29ED">
        <w:t>párech</w:t>
      </w:r>
      <w:r>
        <w:t xml:space="preserve">        </w:t>
      </w:r>
      <w:r w:rsidRPr="009F29ED">
        <w:t>c.</w:t>
      </w:r>
      <w:proofErr w:type="gramEnd"/>
      <w:r w:rsidRPr="009F29ED">
        <w:t xml:space="preserve"> v koloniích</w:t>
      </w:r>
    </w:p>
    <w:p w:rsidR="0045260C" w:rsidRDefault="0045260C" w:rsidP="0045260C">
      <w:pPr>
        <w:pStyle w:val="Bezmezer"/>
        <w:ind w:left="786" w:firstLine="0"/>
      </w:pPr>
    </w:p>
    <w:p w:rsidR="0045260C" w:rsidRPr="009F29ED" w:rsidRDefault="0045260C" w:rsidP="0045260C">
      <w:pPr>
        <w:pStyle w:val="Bezmezer"/>
        <w:numPr>
          <w:ilvl w:val="0"/>
          <w:numId w:val="13"/>
        </w:numPr>
      </w:pPr>
      <w:r>
        <w:t>Jak se psouni starají o vegetaci ve svém teritoriu?</w:t>
      </w:r>
    </w:p>
    <w:p w:rsidR="0045260C" w:rsidRPr="009A2919" w:rsidRDefault="0045260C" w:rsidP="0045260C">
      <w:pPr>
        <w:pStyle w:val="Bezmezer"/>
      </w:pP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numPr>
          <w:ilvl w:val="0"/>
          <w:numId w:val="3"/>
        </w:numPr>
        <w:ind w:left="426" w:hanging="426"/>
      </w:pPr>
      <w:r w:rsidRPr="00674DBA">
        <w:t>Posledním zástupcem amerických savců v děčínské zoo je lama vikuňa.</w:t>
      </w:r>
      <w:r>
        <w:t xml:space="preserve"> Prohlédni si tohoto živočicha a odpověz na následující otázky.</w:t>
      </w:r>
    </w:p>
    <w:p w:rsidR="0045260C" w:rsidRDefault="0045260C" w:rsidP="0045260C">
      <w:pPr>
        <w:pStyle w:val="Bezmezer"/>
        <w:numPr>
          <w:ilvl w:val="3"/>
          <w:numId w:val="8"/>
        </w:numPr>
      </w:pPr>
      <w:r>
        <w:t>Jak je tento živočich přizpůsoben životu ve vysokých nadmořských výškách?</w:t>
      </w: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</w:pPr>
    </w:p>
    <w:p w:rsidR="0045260C" w:rsidRDefault="0045260C" w:rsidP="0045260C">
      <w:pPr>
        <w:pStyle w:val="Bezmezer"/>
        <w:numPr>
          <w:ilvl w:val="3"/>
          <w:numId w:val="8"/>
        </w:numPr>
      </w:pPr>
      <w:r>
        <w:t>Proč byl tento druh v polovině 20. století téměř vyhuben?</w:t>
      </w:r>
    </w:p>
    <w:p w:rsidR="0045260C" w:rsidRDefault="0045260C" w:rsidP="0045260C">
      <w:pPr>
        <w:pStyle w:val="Bezmezer"/>
        <w:ind w:left="737" w:firstLine="0"/>
      </w:pPr>
    </w:p>
    <w:p w:rsidR="0045260C" w:rsidRDefault="0045260C" w:rsidP="0045260C">
      <w:pPr>
        <w:pStyle w:val="Bezmezer"/>
        <w:ind w:left="737" w:firstLine="0"/>
      </w:pPr>
    </w:p>
    <w:p w:rsidR="0045260C" w:rsidRDefault="0045260C" w:rsidP="0045260C">
      <w:pPr>
        <w:pStyle w:val="Bezmezer"/>
        <w:ind w:left="737" w:firstLine="0"/>
      </w:pPr>
    </w:p>
    <w:p w:rsidR="0045260C" w:rsidRPr="00674DBA" w:rsidRDefault="0045260C" w:rsidP="0045260C">
      <w:pPr>
        <w:pStyle w:val="Bezmezer"/>
        <w:numPr>
          <w:ilvl w:val="3"/>
          <w:numId w:val="8"/>
        </w:numPr>
      </w:pPr>
      <w:r>
        <w:t>Kolikrát je přibližně chlup vikuni tenčí než lidský vlas?</w:t>
      </w: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ind w:left="786" w:firstLine="0"/>
        <w:rPr>
          <w:b/>
        </w:rPr>
      </w:pPr>
    </w:p>
    <w:p w:rsidR="0045260C" w:rsidRDefault="0045260C" w:rsidP="0045260C">
      <w:pPr>
        <w:pStyle w:val="Bezmezer"/>
        <w:ind w:left="786" w:firstLine="0"/>
        <w:rPr>
          <w:b/>
        </w:rPr>
        <w:sectPr w:rsidR="0045260C" w:rsidSect="00530912">
          <w:headerReference w:type="default" r:id="rId12"/>
          <w:footerReference w:type="default" r:id="rId13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B8B" w:rsidRDefault="00153B8B">
      <w:pPr>
        <w:spacing w:after="0" w:line="240" w:lineRule="auto"/>
      </w:pPr>
      <w:r>
        <w:separator/>
      </w:r>
    </w:p>
  </w:endnote>
  <w:endnote w:type="continuationSeparator" w:id="0">
    <w:p w:rsidR="00153B8B" w:rsidRDefault="0015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Default="00153B8B">
    <w:pPr>
      <w:pStyle w:val="Zpat"/>
      <w:jc w:val="center"/>
    </w:pPr>
  </w:p>
  <w:p w:rsidR="00FA3AE0" w:rsidRDefault="00153B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B8B" w:rsidRDefault="00153B8B">
      <w:pPr>
        <w:spacing w:after="0" w:line="240" w:lineRule="auto"/>
      </w:pPr>
      <w:r>
        <w:separator/>
      </w:r>
    </w:p>
  </w:footnote>
  <w:footnote w:type="continuationSeparator" w:id="0">
    <w:p w:rsidR="00153B8B" w:rsidRDefault="0015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8463114"/>
      <w:docPartObj>
        <w:docPartGallery w:val="Page Numbers (Margins)"/>
        <w:docPartUnique/>
      </w:docPartObj>
    </w:sdtPr>
    <w:sdtEndPr/>
    <w:sdtContent>
      <w:p w:rsidR="00FA3AE0" w:rsidRDefault="0045260C"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1C622AE" wp14:editId="692D56DC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3285" cy="337457"/>
                  <wp:effectExtent l="0" t="0" r="3175" b="7620"/>
                  <wp:wrapNone/>
                  <wp:docPr id="545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3285" cy="337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 w:cstheme="majorBidi"/>
                                  <w:sz w:val="48"/>
                                  <w:szCs w:val="48"/>
                                </w:rPr>
                                <w:id w:val="-568422325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eastAsiaTheme="majorEastAsia" w:cstheme="majorBidi"/>
                                      <w:sz w:val="48"/>
                                      <w:szCs w:val="48"/>
                                    </w:rPr>
                                    <w:id w:val="-191999500"/>
                                  </w:sdtPr>
                                  <w:sdtEndPr/>
                                  <w:sdtContent>
                                    <w:p w:rsidR="00FA3AE0" w:rsidRDefault="0045260C" w:rsidP="00A45078">
                                      <w:pPr>
                                        <w:pStyle w:val="Bezmezer"/>
                                        <w:spacing w:line="240" w:lineRule="auto"/>
                                        <w:rPr>
                                          <w:rFonts w:eastAsiaTheme="majorEastAsia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5078">
                                        <w:fldChar w:fldCharType="begin"/>
                                      </w:r>
                                      <w:r w:rsidRPr="00A45078">
                                        <w:instrText>PAGE   \* MERGEFORMAT</w:instrText>
                                      </w:r>
                                      <w:r w:rsidRPr="00A45078">
                                        <w:fldChar w:fldCharType="separate"/>
                                      </w:r>
                                      <w:r w:rsidR="001047FD">
                                        <w:rPr>
                                          <w:noProof/>
                                        </w:rPr>
                                        <w:t>2</w:t>
                                      </w:r>
                                      <w:r w:rsidRPr="00A45078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6" style="position:absolute;margin-left:28.35pt;margin-top:0;width:12.85pt;height:26.5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" o:allowincell="f" stroked="f">
                  <v:textbox style="layout-flow:vertical;mso-fit-shape-to-text:t" inset="0,0,0,0">
                    <w:txbxContent>
                      <w:sdt>
                        <w:sdtPr>
                          <w:rPr>
                            <w:rFonts w:eastAsiaTheme="majorEastAsia" w:cstheme="majorBidi"/>
                            <w:sz w:val="48"/>
                            <w:szCs w:val="48"/>
                          </w:rPr>
                          <w:id w:val="-568422325"/>
                        </w:sdtPr>
                        <w:sdtEndPr/>
                        <w:sdtContent>
                          <w:sdt>
                            <w:sdtPr>
                              <w:rPr>
                                <w:rFonts w:eastAsiaTheme="majorEastAsia" w:cstheme="majorBidi"/>
                                <w:sz w:val="48"/>
                                <w:szCs w:val="48"/>
                              </w:rPr>
                              <w:id w:val="-191999500"/>
                            </w:sdtPr>
                            <w:sdtEndPr/>
                            <w:sdtContent>
                              <w:p w:rsidR="00FA3AE0" w:rsidRDefault="0045260C" w:rsidP="00A45078">
                                <w:pPr>
                                  <w:pStyle w:val="Bezmezer"/>
                                  <w:spacing w:line="240" w:lineRule="auto"/>
                                  <w:rPr>
                                    <w:rFonts w:eastAsiaTheme="majorEastAsia" w:cstheme="majorBidi"/>
                                    <w:sz w:val="48"/>
                                    <w:szCs w:val="48"/>
                                  </w:rPr>
                                </w:pPr>
                                <w:r w:rsidRPr="00A45078">
                                  <w:fldChar w:fldCharType="begin"/>
                                </w:r>
                                <w:r w:rsidRPr="00A45078">
                                  <w:instrText>PAGE   \* MERGEFORMAT</w:instrText>
                                </w:r>
                                <w:r w:rsidRPr="00A45078">
                                  <w:fldChar w:fldCharType="separate"/>
                                </w:r>
                                <w:r w:rsidR="001047FD">
                                  <w:rPr>
                                    <w:noProof/>
                                  </w:rPr>
                                  <w:t>2</w:t>
                                </w:r>
                                <w:r w:rsidRPr="00A45078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BC3"/>
    <w:multiLevelType w:val="hybridMultilevel"/>
    <w:tmpl w:val="6226C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68C2764A">
      <w:start w:val="1"/>
      <w:numFmt w:val="lowerLetter"/>
      <w:lvlText w:val="%4)"/>
      <w:lvlJc w:val="left"/>
      <w:pPr>
        <w:ind w:left="737" w:hanging="34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87647"/>
    <w:multiLevelType w:val="hybridMultilevel"/>
    <w:tmpl w:val="070A5F86"/>
    <w:lvl w:ilvl="0" w:tplc="3BD4A9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2127F3"/>
    <w:multiLevelType w:val="hybridMultilevel"/>
    <w:tmpl w:val="1B26C95E"/>
    <w:lvl w:ilvl="0" w:tplc="C64E3C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4505AC5"/>
    <w:multiLevelType w:val="hybridMultilevel"/>
    <w:tmpl w:val="5DC6D708"/>
    <w:lvl w:ilvl="0" w:tplc="09AC739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6896B08"/>
    <w:multiLevelType w:val="hybridMultilevel"/>
    <w:tmpl w:val="94FC2CE8"/>
    <w:lvl w:ilvl="0" w:tplc="32B6B5CC">
      <w:start w:val="1"/>
      <w:numFmt w:val="decimal"/>
      <w:lvlText w:val="%1)"/>
      <w:lvlJc w:val="left"/>
      <w:pPr>
        <w:ind w:left="426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07642E4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94735"/>
    <w:multiLevelType w:val="hybridMultilevel"/>
    <w:tmpl w:val="ECC00F80"/>
    <w:lvl w:ilvl="0" w:tplc="C64E3C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836449"/>
    <w:multiLevelType w:val="hybridMultilevel"/>
    <w:tmpl w:val="9D1A968E"/>
    <w:lvl w:ilvl="0" w:tplc="01CAF2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DA40385"/>
    <w:multiLevelType w:val="hybridMultilevel"/>
    <w:tmpl w:val="3EF46DAC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567" w:hanging="283"/>
      </w:pPr>
      <w:rPr>
        <w:rFonts w:hint="default"/>
      </w:rPr>
    </w:lvl>
    <w:lvl w:ilvl="4" w:tplc="201C2188">
      <w:start w:val="1"/>
      <w:numFmt w:val="bullet"/>
      <w:lvlText w:val="-"/>
      <w:lvlJc w:val="left"/>
      <w:pPr>
        <w:ind w:left="1418" w:hanging="284"/>
      </w:pPr>
      <w:rPr>
        <w:rFonts w:ascii="Cambria" w:eastAsiaTheme="minorHAnsi" w:hAnsi="Cambria" w:cstheme="minorBid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10616"/>
    <w:multiLevelType w:val="hybridMultilevel"/>
    <w:tmpl w:val="4A38B406"/>
    <w:lvl w:ilvl="0" w:tplc="01CAF2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CBA3E93"/>
    <w:multiLevelType w:val="hybridMultilevel"/>
    <w:tmpl w:val="D9F898F6"/>
    <w:lvl w:ilvl="0" w:tplc="F086CCEA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7A343D1"/>
    <w:multiLevelType w:val="hybridMultilevel"/>
    <w:tmpl w:val="EF345872"/>
    <w:lvl w:ilvl="0" w:tplc="D6C01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6352138"/>
    <w:multiLevelType w:val="hybridMultilevel"/>
    <w:tmpl w:val="4D866A78"/>
    <w:lvl w:ilvl="0" w:tplc="817AB504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A2190"/>
    <w:multiLevelType w:val="hybridMultilevel"/>
    <w:tmpl w:val="C34E0EFA"/>
    <w:lvl w:ilvl="0" w:tplc="E62844D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0"/>
  </w:num>
  <w:num w:numId="9">
    <w:abstractNumId w:val="12"/>
  </w:num>
  <w:num w:numId="10">
    <w:abstractNumId w:val="2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22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047FD"/>
    <w:rsid w:val="001302A5"/>
    <w:rsid w:val="001341FF"/>
    <w:rsid w:val="00136BE4"/>
    <w:rsid w:val="00153B8B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260C"/>
    <w:rsid w:val="00457FCF"/>
    <w:rsid w:val="00462322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45260C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260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5260C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45260C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45260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452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260C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2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45260C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260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5260C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45260C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45260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452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260C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2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2017-09-23T10:38:00Z</cp:lastPrinted>
  <dcterms:created xsi:type="dcterms:W3CDTF">2016-04-20T18:39:00Z</dcterms:created>
  <dcterms:modified xsi:type="dcterms:W3CDTF">2017-09-23T10:38:00Z</dcterms:modified>
</cp:coreProperties>
</file>