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4F" w:rsidRPr="00CB4D3D" w:rsidRDefault="002B71A6" w:rsidP="003E14AB">
      <w:pPr>
        <w:spacing w:before="480" w:after="360"/>
        <w:jc w:val="right"/>
        <w:rPr>
          <w:rFonts w:cs="Tahoma"/>
          <w:sz w:val="20"/>
          <w:szCs w:val="20"/>
        </w:rPr>
      </w:pPr>
      <w:r w:rsidRPr="00CB4D3D">
        <w:rPr>
          <w:rFonts w:cs="Tahoma"/>
          <w:sz w:val="20"/>
          <w:szCs w:val="20"/>
        </w:rPr>
        <w:t xml:space="preserve">Příloha č. </w:t>
      </w:r>
      <w:r w:rsidR="005C49BB">
        <w:rPr>
          <w:rFonts w:cs="Tahoma"/>
          <w:sz w:val="20"/>
          <w:szCs w:val="20"/>
        </w:rPr>
        <w:t>7</w:t>
      </w:r>
      <w:r w:rsidRPr="00CB4D3D">
        <w:rPr>
          <w:rFonts w:cs="Tahoma"/>
          <w:sz w:val="20"/>
          <w:szCs w:val="20"/>
        </w:rPr>
        <w:t xml:space="preserve"> </w:t>
      </w:r>
      <w:r w:rsidR="00973DFC">
        <w:rPr>
          <w:rFonts w:cs="Tahoma"/>
          <w:sz w:val="20"/>
          <w:szCs w:val="20"/>
        </w:rPr>
        <w:t>Dotačního p</w:t>
      </w:r>
      <w:r w:rsidRPr="00CB4D3D">
        <w:rPr>
          <w:rFonts w:cs="Tahoma"/>
          <w:sz w:val="20"/>
          <w:szCs w:val="20"/>
        </w:rPr>
        <w:t>rogramu</w:t>
      </w:r>
    </w:p>
    <w:p w:rsidR="0008488A" w:rsidRPr="00CB4D3D" w:rsidRDefault="00973DFC" w:rsidP="003A48CE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Postup a </w:t>
      </w:r>
      <w:r w:rsidR="00F255E2">
        <w:rPr>
          <w:rFonts w:cs="Tahoma"/>
          <w:b/>
          <w:sz w:val="24"/>
          <w:szCs w:val="24"/>
        </w:rPr>
        <w:t>k</w:t>
      </w:r>
      <w:r w:rsidR="00126D98" w:rsidRPr="00CB4D3D">
        <w:rPr>
          <w:rFonts w:cs="Tahoma"/>
          <w:b/>
          <w:sz w:val="24"/>
          <w:szCs w:val="24"/>
        </w:rPr>
        <w:t xml:space="preserve">ritéria </w:t>
      </w:r>
      <w:r>
        <w:rPr>
          <w:rFonts w:cs="Tahoma"/>
          <w:b/>
          <w:sz w:val="24"/>
          <w:szCs w:val="24"/>
        </w:rPr>
        <w:t xml:space="preserve">věcného </w:t>
      </w:r>
      <w:r w:rsidR="00126D98" w:rsidRPr="00CB4D3D">
        <w:rPr>
          <w:rFonts w:cs="Tahoma"/>
          <w:b/>
          <w:sz w:val="24"/>
          <w:szCs w:val="24"/>
        </w:rPr>
        <w:t xml:space="preserve">hodnocení </w:t>
      </w:r>
      <w:r w:rsidR="002477A8" w:rsidRPr="00CB4D3D">
        <w:rPr>
          <w:rFonts w:cs="Tahoma"/>
          <w:b/>
          <w:sz w:val="24"/>
          <w:szCs w:val="24"/>
        </w:rPr>
        <w:t>projektů v rámci</w:t>
      </w:r>
      <w:r w:rsidR="006E7D14" w:rsidRPr="00CB4D3D">
        <w:rPr>
          <w:rFonts w:cs="Tahoma"/>
          <w:b/>
          <w:sz w:val="24"/>
          <w:szCs w:val="24"/>
        </w:rPr>
        <w:t xml:space="preserve"> dotačního programu </w:t>
      </w:r>
      <w:r w:rsidR="003D6B75">
        <w:rPr>
          <w:rFonts w:cs="Tahoma"/>
          <w:b/>
          <w:sz w:val="24"/>
          <w:szCs w:val="24"/>
        </w:rPr>
        <w:t xml:space="preserve">Asistenční vouchery </w:t>
      </w:r>
      <w:r w:rsidR="005F5E75" w:rsidRPr="00CB4D3D">
        <w:rPr>
          <w:rFonts w:cs="Tahoma"/>
          <w:b/>
          <w:sz w:val="24"/>
          <w:szCs w:val="24"/>
        </w:rPr>
        <w:t>Královéhradeckého kraje</w:t>
      </w:r>
    </w:p>
    <w:p w:rsidR="00A70DE1" w:rsidRDefault="00B53342" w:rsidP="00384075">
      <w:pPr>
        <w:jc w:val="both"/>
        <w:rPr>
          <w:sz w:val="20"/>
          <w:szCs w:val="20"/>
        </w:rPr>
      </w:pPr>
      <w:r w:rsidRPr="00CB4D3D">
        <w:rPr>
          <w:sz w:val="20"/>
          <w:szCs w:val="20"/>
        </w:rPr>
        <w:t xml:space="preserve">Pro </w:t>
      </w:r>
      <w:r w:rsidR="00F54F97" w:rsidRPr="00CB4D3D">
        <w:rPr>
          <w:sz w:val="20"/>
          <w:szCs w:val="20"/>
        </w:rPr>
        <w:t>podanou žádost, která úspě</w:t>
      </w:r>
      <w:r w:rsidR="00F255E2">
        <w:rPr>
          <w:sz w:val="20"/>
          <w:szCs w:val="20"/>
        </w:rPr>
        <w:t>šně prošla formálním hodnocením</w:t>
      </w:r>
      <w:r w:rsidR="00F255E2" w:rsidRPr="00CB4D3D">
        <w:rPr>
          <w:sz w:val="20"/>
          <w:szCs w:val="20"/>
        </w:rPr>
        <w:t>, a hodnocením</w:t>
      </w:r>
      <w:r w:rsidR="00F255E2">
        <w:rPr>
          <w:sz w:val="20"/>
          <w:szCs w:val="20"/>
        </w:rPr>
        <w:t xml:space="preserve"> kritérií</w:t>
      </w:r>
      <w:r w:rsidR="00F54F97" w:rsidRPr="00CB4D3D">
        <w:rPr>
          <w:sz w:val="20"/>
          <w:szCs w:val="20"/>
        </w:rPr>
        <w:t xml:space="preserve"> přijatelnosti budou v rámci věcného hodnocení</w:t>
      </w:r>
      <w:r w:rsidRPr="00CB4D3D">
        <w:rPr>
          <w:sz w:val="20"/>
          <w:szCs w:val="20"/>
        </w:rPr>
        <w:t xml:space="preserve"> použita níže uvedená </w:t>
      </w:r>
      <w:r w:rsidR="005D544B">
        <w:rPr>
          <w:sz w:val="20"/>
          <w:szCs w:val="20"/>
        </w:rPr>
        <w:t>hodnotí</w:t>
      </w:r>
      <w:bookmarkStart w:id="0" w:name="_GoBack"/>
      <w:bookmarkEnd w:id="0"/>
      <w:r w:rsidR="005D544B">
        <w:rPr>
          <w:sz w:val="20"/>
          <w:szCs w:val="20"/>
        </w:rPr>
        <w:t xml:space="preserve">cí </w:t>
      </w:r>
      <w:r w:rsidRPr="00CB4D3D">
        <w:rPr>
          <w:sz w:val="20"/>
          <w:szCs w:val="20"/>
        </w:rPr>
        <w:t>kritéria</w:t>
      </w:r>
      <w:r w:rsidR="00A70DE1">
        <w:rPr>
          <w:sz w:val="20"/>
          <w:szCs w:val="20"/>
        </w:rPr>
        <w:t>. Hodnocení žádostí o podporu provádí nezávisle na</w:t>
      </w:r>
      <w:r w:rsidR="00F255E2">
        <w:rPr>
          <w:sz w:val="20"/>
          <w:szCs w:val="20"/>
        </w:rPr>
        <w:t> </w:t>
      </w:r>
      <w:r w:rsidR="00A70DE1">
        <w:rPr>
          <w:sz w:val="20"/>
          <w:szCs w:val="20"/>
        </w:rPr>
        <w:t>sobě dvojice hodnotitelů</w:t>
      </w:r>
      <w:r w:rsidR="00CD38FB">
        <w:rPr>
          <w:sz w:val="20"/>
          <w:szCs w:val="20"/>
        </w:rPr>
        <w:t xml:space="preserve"> </w:t>
      </w:r>
      <w:r w:rsidR="00384075" w:rsidRPr="00CB4D3D">
        <w:rPr>
          <w:sz w:val="20"/>
          <w:szCs w:val="20"/>
        </w:rPr>
        <w:t>do</w:t>
      </w:r>
      <w:r w:rsidR="00F54F97" w:rsidRPr="00CB4D3D">
        <w:rPr>
          <w:sz w:val="20"/>
          <w:szCs w:val="20"/>
        </w:rPr>
        <w:t> </w:t>
      </w:r>
      <w:r w:rsidR="00384075" w:rsidRPr="00CB4D3D">
        <w:rPr>
          <w:sz w:val="20"/>
          <w:szCs w:val="20"/>
        </w:rPr>
        <w:t xml:space="preserve">hodnoticí tabulky, ve které </w:t>
      </w:r>
      <w:r w:rsidR="002961BB">
        <w:rPr>
          <w:sz w:val="20"/>
          <w:szCs w:val="20"/>
        </w:rPr>
        <w:t xml:space="preserve">bodově </w:t>
      </w:r>
      <w:r w:rsidR="00384075" w:rsidRPr="00CB4D3D">
        <w:rPr>
          <w:sz w:val="20"/>
          <w:szCs w:val="20"/>
        </w:rPr>
        <w:t>hodnotí jednotlivá kritéria</w:t>
      </w:r>
      <w:r w:rsidR="00183F06">
        <w:rPr>
          <w:sz w:val="20"/>
          <w:szCs w:val="20"/>
        </w:rPr>
        <w:t>.</w:t>
      </w:r>
      <w:r w:rsidR="00384075" w:rsidRPr="00CB4D3D">
        <w:rPr>
          <w:sz w:val="20"/>
          <w:szCs w:val="20"/>
        </w:rPr>
        <w:t xml:space="preserve"> </w:t>
      </w:r>
      <w:r w:rsidR="00183F06">
        <w:rPr>
          <w:sz w:val="20"/>
          <w:szCs w:val="20"/>
        </w:rPr>
        <w:t>K</w:t>
      </w:r>
      <w:r w:rsidR="002961BB">
        <w:rPr>
          <w:sz w:val="20"/>
          <w:szCs w:val="20"/>
        </w:rPr>
        <w:t>e</w:t>
      </w:r>
      <w:r w:rsidR="00183F06">
        <w:rPr>
          <w:sz w:val="20"/>
          <w:szCs w:val="20"/>
        </w:rPr>
        <w:t> </w:t>
      </w:r>
      <w:r w:rsidR="002961BB">
        <w:rPr>
          <w:sz w:val="20"/>
          <w:szCs w:val="20"/>
        </w:rPr>
        <w:t xml:space="preserve">každému kritériu </w:t>
      </w:r>
      <w:r w:rsidR="00183F06">
        <w:rPr>
          <w:sz w:val="20"/>
          <w:szCs w:val="20"/>
        </w:rPr>
        <w:t xml:space="preserve">hodnotitel </w:t>
      </w:r>
      <w:r w:rsidR="002961BB">
        <w:rPr>
          <w:sz w:val="20"/>
          <w:szCs w:val="20"/>
        </w:rPr>
        <w:t xml:space="preserve">dále </w:t>
      </w:r>
      <w:r w:rsidR="00384075" w:rsidRPr="00CB4D3D">
        <w:rPr>
          <w:sz w:val="20"/>
          <w:szCs w:val="20"/>
        </w:rPr>
        <w:t xml:space="preserve">uvádí </w:t>
      </w:r>
      <w:r w:rsidR="002961BB">
        <w:rPr>
          <w:sz w:val="20"/>
          <w:szCs w:val="20"/>
        </w:rPr>
        <w:t xml:space="preserve">slovní </w:t>
      </w:r>
      <w:r w:rsidR="00384075" w:rsidRPr="00CB4D3D">
        <w:rPr>
          <w:sz w:val="20"/>
          <w:szCs w:val="20"/>
        </w:rPr>
        <w:t>zdůvodnění</w:t>
      </w:r>
      <w:r w:rsidR="002961BB">
        <w:rPr>
          <w:sz w:val="20"/>
          <w:szCs w:val="20"/>
        </w:rPr>
        <w:t xml:space="preserve"> </w:t>
      </w:r>
      <w:r w:rsidR="00A70DE1">
        <w:rPr>
          <w:sz w:val="20"/>
          <w:szCs w:val="20"/>
        </w:rPr>
        <w:t xml:space="preserve">svého </w:t>
      </w:r>
      <w:r w:rsidR="002961BB">
        <w:rPr>
          <w:sz w:val="20"/>
          <w:szCs w:val="20"/>
        </w:rPr>
        <w:t>bodového hodnocení</w:t>
      </w:r>
      <w:r w:rsidR="00183F06">
        <w:rPr>
          <w:sz w:val="20"/>
          <w:szCs w:val="20"/>
        </w:rPr>
        <w:t xml:space="preserve"> a celkové doporučení / nedoporučení</w:t>
      </w:r>
      <w:r w:rsidR="002839A7">
        <w:rPr>
          <w:sz w:val="20"/>
          <w:szCs w:val="20"/>
        </w:rPr>
        <w:t xml:space="preserve"> žádost</w:t>
      </w:r>
      <w:r w:rsidR="00183F06">
        <w:rPr>
          <w:sz w:val="20"/>
          <w:szCs w:val="20"/>
        </w:rPr>
        <w:t>i</w:t>
      </w:r>
      <w:r w:rsidR="002839A7">
        <w:rPr>
          <w:sz w:val="20"/>
          <w:szCs w:val="20"/>
        </w:rPr>
        <w:t xml:space="preserve"> k f</w:t>
      </w:r>
      <w:r w:rsidR="005D544B">
        <w:rPr>
          <w:sz w:val="20"/>
          <w:szCs w:val="20"/>
        </w:rPr>
        <w:t xml:space="preserve">inancování z dotačního programu </w:t>
      </w:r>
      <w:r w:rsidR="00183F06">
        <w:rPr>
          <w:sz w:val="20"/>
          <w:szCs w:val="20"/>
        </w:rPr>
        <w:t>vycházející</w:t>
      </w:r>
      <w:r w:rsidR="005D544B">
        <w:rPr>
          <w:sz w:val="20"/>
          <w:szCs w:val="20"/>
        </w:rPr>
        <w:t xml:space="preserve"> celko</w:t>
      </w:r>
      <w:r w:rsidR="00FC0361">
        <w:rPr>
          <w:sz w:val="20"/>
          <w:szCs w:val="20"/>
        </w:rPr>
        <w:t xml:space="preserve">vého bodového hodnocení žádosti doplněné </w:t>
      </w:r>
      <w:r w:rsidR="00D2438E">
        <w:rPr>
          <w:sz w:val="20"/>
          <w:szCs w:val="20"/>
        </w:rPr>
        <w:t xml:space="preserve">případným </w:t>
      </w:r>
      <w:r w:rsidR="00FC0361">
        <w:rPr>
          <w:sz w:val="20"/>
          <w:szCs w:val="20"/>
        </w:rPr>
        <w:t>navrhovaným krácením rozpočtových položek přípravy projektu.</w:t>
      </w:r>
    </w:p>
    <w:p w:rsidR="00E107DF" w:rsidRDefault="00E107DF" w:rsidP="00384075">
      <w:pPr>
        <w:jc w:val="both"/>
        <w:rPr>
          <w:sz w:val="20"/>
          <w:szCs w:val="20"/>
        </w:rPr>
      </w:pPr>
      <w:r>
        <w:rPr>
          <w:sz w:val="20"/>
          <w:szCs w:val="20"/>
        </w:rPr>
        <w:t>Hodnotitel doporučí žádost k financování z Dotačního programu v případě, že žádost obdrží mini</w:t>
      </w:r>
      <w:r w:rsidR="00855199">
        <w:rPr>
          <w:sz w:val="20"/>
          <w:szCs w:val="20"/>
        </w:rPr>
        <w:t>málně 1</w:t>
      </w:r>
      <w:r w:rsidR="00015D03">
        <w:rPr>
          <w:sz w:val="20"/>
          <w:szCs w:val="20"/>
        </w:rPr>
        <w:t>1</w:t>
      </w:r>
      <w:r w:rsidR="00855199">
        <w:rPr>
          <w:sz w:val="20"/>
          <w:szCs w:val="20"/>
        </w:rPr>
        <w:t xml:space="preserve"> bodů a minimálně v jednom </w:t>
      </w:r>
      <w:r>
        <w:rPr>
          <w:sz w:val="20"/>
          <w:szCs w:val="20"/>
        </w:rPr>
        <w:t xml:space="preserve">z kritérií </w:t>
      </w:r>
      <w:r w:rsidR="00D2438E">
        <w:rPr>
          <w:sz w:val="20"/>
          <w:szCs w:val="20"/>
        </w:rPr>
        <w:t>č. 1 a č. 3 získá</w:t>
      </w:r>
      <w:r w:rsidR="00855199">
        <w:rPr>
          <w:sz w:val="20"/>
          <w:szCs w:val="20"/>
        </w:rPr>
        <w:t xml:space="preserve"> žádost 1 a více bodů.</w:t>
      </w:r>
    </w:p>
    <w:p w:rsidR="00183F06" w:rsidRDefault="00183F06" w:rsidP="00CD30C1">
      <w:pPr>
        <w:spacing w:before="120" w:after="120" w:line="240" w:lineRule="auto"/>
        <w:jc w:val="both"/>
        <w:rPr>
          <w:sz w:val="20"/>
          <w:szCs w:val="20"/>
        </w:rPr>
      </w:pPr>
      <w:r>
        <w:rPr>
          <w:rFonts w:cs="Tahoma"/>
          <w:b/>
          <w:sz w:val="20"/>
          <w:szCs w:val="20"/>
        </w:rPr>
        <w:t>Pro to, aby žádost postoupila do další fáze schvalovacího procesu</w:t>
      </w:r>
      <w:r w:rsidR="00DA74EA">
        <w:rPr>
          <w:rFonts w:cs="Tahoma"/>
          <w:b/>
          <w:sz w:val="20"/>
          <w:szCs w:val="20"/>
        </w:rPr>
        <w:t xml:space="preserve"> a </w:t>
      </w:r>
      <w:r w:rsidR="00A51DDA">
        <w:rPr>
          <w:rFonts w:cs="Tahoma"/>
          <w:b/>
          <w:sz w:val="20"/>
          <w:szCs w:val="20"/>
        </w:rPr>
        <w:t>celkově</w:t>
      </w:r>
      <w:r w:rsidR="002654C2">
        <w:rPr>
          <w:rFonts w:cs="Tahoma"/>
          <w:b/>
          <w:sz w:val="20"/>
          <w:szCs w:val="20"/>
        </w:rPr>
        <w:t xml:space="preserve"> </w:t>
      </w:r>
      <w:r w:rsidR="00A51DDA">
        <w:rPr>
          <w:rFonts w:cs="Tahoma"/>
          <w:b/>
          <w:sz w:val="20"/>
          <w:szCs w:val="20"/>
        </w:rPr>
        <w:t xml:space="preserve">byla v rámci věcného hodnocení </w:t>
      </w:r>
      <w:r w:rsidR="00DA74EA">
        <w:rPr>
          <w:rFonts w:cs="Tahoma"/>
          <w:b/>
          <w:sz w:val="20"/>
          <w:szCs w:val="20"/>
        </w:rPr>
        <w:t>doporučena k financování z </w:t>
      </w:r>
      <w:r w:rsidR="00A51DDA">
        <w:rPr>
          <w:rFonts w:cs="Tahoma"/>
          <w:b/>
          <w:sz w:val="20"/>
          <w:szCs w:val="20"/>
        </w:rPr>
        <w:t>D</w:t>
      </w:r>
      <w:r w:rsidR="00DA74EA">
        <w:rPr>
          <w:rFonts w:cs="Tahoma"/>
          <w:b/>
          <w:sz w:val="20"/>
          <w:szCs w:val="20"/>
        </w:rPr>
        <w:t>otačního programu</w:t>
      </w:r>
      <w:r w:rsidR="00CD30C1">
        <w:rPr>
          <w:rFonts w:cs="Tahoma"/>
          <w:b/>
          <w:sz w:val="20"/>
          <w:szCs w:val="20"/>
        </w:rPr>
        <w:t xml:space="preserve">, musí </w:t>
      </w:r>
      <w:r w:rsidR="00A51DDA">
        <w:rPr>
          <w:rFonts w:cs="Tahoma"/>
          <w:b/>
          <w:sz w:val="20"/>
          <w:szCs w:val="20"/>
        </w:rPr>
        <w:t xml:space="preserve">být </w:t>
      </w:r>
      <w:r w:rsidR="00A51DDA" w:rsidRPr="00F170DA">
        <w:rPr>
          <w:b/>
          <w:sz w:val="20"/>
          <w:szCs w:val="20"/>
        </w:rPr>
        <w:t>doporučena</w:t>
      </w:r>
      <w:r w:rsidRPr="00F170DA">
        <w:rPr>
          <w:b/>
          <w:sz w:val="20"/>
          <w:szCs w:val="20"/>
        </w:rPr>
        <w:t xml:space="preserve"> oběma hodnotiteli</w:t>
      </w:r>
      <w:r>
        <w:rPr>
          <w:sz w:val="20"/>
          <w:szCs w:val="20"/>
        </w:rPr>
        <w:t xml:space="preserve"> </w:t>
      </w:r>
      <w:r w:rsidRPr="00F170DA">
        <w:rPr>
          <w:b/>
          <w:sz w:val="20"/>
          <w:szCs w:val="20"/>
        </w:rPr>
        <w:t>k</w:t>
      </w:r>
      <w:r w:rsidR="00A51DDA" w:rsidRPr="00F170DA">
        <w:rPr>
          <w:b/>
          <w:sz w:val="20"/>
          <w:szCs w:val="20"/>
        </w:rPr>
        <w:t> </w:t>
      </w:r>
      <w:r w:rsidR="00FB658A" w:rsidRPr="00F170DA">
        <w:rPr>
          <w:b/>
          <w:sz w:val="20"/>
          <w:szCs w:val="20"/>
        </w:rPr>
        <w:t>financování</w:t>
      </w:r>
      <w:r w:rsidR="00A51DDA" w:rsidRPr="00F170DA">
        <w:rPr>
          <w:b/>
          <w:sz w:val="20"/>
          <w:szCs w:val="20"/>
        </w:rPr>
        <w:t xml:space="preserve"> současně.</w:t>
      </w:r>
      <w:r w:rsidR="00A51DDA">
        <w:rPr>
          <w:sz w:val="20"/>
          <w:szCs w:val="20"/>
        </w:rPr>
        <w:t xml:space="preserve"> </w:t>
      </w:r>
      <w:r w:rsidR="005C6ED2">
        <w:rPr>
          <w:sz w:val="20"/>
          <w:szCs w:val="20"/>
        </w:rPr>
        <w:t>V</w:t>
      </w:r>
      <w:r w:rsidR="00A51DDA">
        <w:rPr>
          <w:sz w:val="20"/>
          <w:szCs w:val="20"/>
        </w:rPr>
        <w:t xml:space="preserve">ýsledné bodové hodnocení žádosti je aritmetickým průměrem </w:t>
      </w:r>
      <w:r w:rsidR="005C6ED2">
        <w:rPr>
          <w:sz w:val="20"/>
          <w:szCs w:val="20"/>
        </w:rPr>
        <w:t>celkového počtu bodů obdržených od každého z hodnotitelů.</w:t>
      </w:r>
    </w:p>
    <w:p w:rsidR="00CD30C1" w:rsidRDefault="00CD30C1" w:rsidP="00CD30C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v rámci hodnocení hodnotiteli </w:t>
      </w:r>
      <w:r w:rsidRPr="00CB4D3D">
        <w:rPr>
          <w:sz w:val="20"/>
          <w:szCs w:val="20"/>
        </w:rPr>
        <w:t>dojde</w:t>
      </w:r>
      <w:r>
        <w:rPr>
          <w:sz w:val="20"/>
          <w:szCs w:val="20"/>
        </w:rPr>
        <w:t xml:space="preserve"> k situaci, že se výsledek hodnocení liší v celkovém doporučení / nedoporučení žádosti o podporu k</w:t>
      </w:r>
      <w:r w:rsidR="009B6020">
        <w:rPr>
          <w:sz w:val="20"/>
          <w:szCs w:val="20"/>
        </w:rPr>
        <w:t> </w:t>
      </w:r>
      <w:r>
        <w:rPr>
          <w:sz w:val="20"/>
          <w:szCs w:val="20"/>
        </w:rPr>
        <w:t xml:space="preserve">financování, je do věcného hodnocení zapojen arbitr. Arbitr provádí celé věcné hodnocení žádosti o podporu a má k dispozici předcházející dvě hodnocení žádosti. </w:t>
      </w:r>
      <w:r w:rsidRPr="00757DC6">
        <w:rPr>
          <w:b/>
          <w:sz w:val="20"/>
          <w:szCs w:val="20"/>
        </w:rPr>
        <w:t xml:space="preserve">Celkovým výsledkem věcného hodnocení je </w:t>
      </w:r>
      <w:r w:rsidR="009B6020" w:rsidRPr="00757DC6">
        <w:rPr>
          <w:b/>
          <w:sz w:val="20"/>
          <w:szCs w:val="20"/>
        </w:rPr>
        <w:t xml:space="preserve">v tomto případě </w:t>
      </w:r>
      <w:r w:rsidRPr="00757DC6">
        <w:rPr>
          <w:b/>
          <w:sz w:val="20"/>
          <w:szCs w:val="20"/>
        </w:rPr>
        <w:t>vyplněná hodnotící tabulka arbitrem.</w:t>
      </w:r>
      <w:r w:rsidR="00BA2FEC">
        <w:rPr>
          <w:sz w:val="20"/>
          <w:szCs w:val="20"/>
        </w:rPr>
        <w:t xml:space="preserve"> V případě, že žádost obdrží v rámci věcného hodnocení 1</w:t>
      </w:r>
      <w:r w:rsidR="00015D03">
        <w:rPr>
          <w:sz w:val="20"/>
          <w:szCs w:val="20"/>
        </w:rPr>
        <w:t>1</w:t>
      </w:r>
      <w:r w:rsidR="00BA2FEC">
        <w:rPr>
          <w:sz w:val="20"/>
          <w:szCs w:val="20"/>
        </w:rPr>
        <w:t xml:space="preserve"> a více bodů</w:t>
      </w:r>
      <w:r w:rsidR="005C6ED2">
        <w:rPr>
          <w:sz w:val="20"/>
          <w:szCs w:val="20"/>
        </w:rPr>
        <w:t xml:space="preserve"> a minimálně v jednom z kritérií č. 1 a č. 3 získá žádost 1 a více bodů</w:t>
      </w:r>
      <w:r w:rsidR="00BA2FEC">
        <w:rPr>
          <w:sz w:val="20"/>
          <w:szCs w:val="20"/>
        </w:rPr>
        <w:t>, doporučí arbitr žádost k financování z </w:t>
      </w:r>
      <w:r w:rsidR="00AB4653">
        <w:rPr>
          <w:sz w:val="20"/>
          <w:szCs w:val="20"/>
        </w:rPr>
        <w:t>D</w:t>
      </w:r>
      <w:r w:rsidR="00BA2FEC">
        <w:rPr>
          <w:sz w:val="20"/>
          <w:szCs w:val="20"/>
        </w:rPr>
        <w:t>otačního programu, v</w:t>
      </w:r>
      <w:r w:rsidR="005C6ED2">
        <w:rPr>
          <w:sz w:val="20"/>
          <w:szCs w:val="20"/>
        </w:rPr>
        <w:t xml:space="preserve"> opačném </w:t>
      </w:r>
      <w:r w:rsidR="00BA2FEC">
        <w:rPr>
          <w:sz w:val="20"/>
          <w:szCs w:val="20"/>
        </w:rPr>
        <w:t>případě, nebude žádost k financování z </w:t>
      </w:r>
      <w:r w:rsidR="00AB4653">
        <w:rPr>
          <w:sz w:val="20"/>
          <w:szCs w:val="20"/>
        </w:rPr>
        <w:t>D</w:t>
      </w:r>
      <w:r w:rsidR="00BA2FEC">
        <w:rPr>
          <w:sz w:val="20"/>
          <w:szCs w:val="20"/>
        </w:rPr>
        <w:t>otačního programu doporučena.</w:t>
      </w:r>
    </w:p>
    <w:p w:rsidR="002D70F5" w:rsidRDefault="002D70F5" w:rsidP="00CD30C1">
      <w:pPr>
        <w:spacing w:before="120"/>
        <w:jc w:val="both"/>
        <w:rPr>
          <w:rFonts w:cs="Tahoma"/>
          <w:sz w:val="20"/>
          <w:szCs w:val="20"/>
        </w:rPr>
      </w:pPr>
      <w:r>
        <w:rPr>
          <w:sz w:val="20"/>
          <w:szCs w:val="20"/>
        </w:rPr>
        <w:t>V případě, že n</w:t>
      </w:r>
      <w:r>
        <w:rPr>
          <w:rFonts w:cs="Tahoma"/>
          <w:sz w:val="20"/>
          <w:szCs w:val="20"/>
        </w:rPr>
        <w:t xml:space="preserve">a základě hodnocení kritéria </w:t>
      </w:r>
      <w:r w:rsidRPr="00AA7936">
        <w:rPr>
          <w:rFonts w:cs="Tahoma"/>
          <w:sz w:val="20"/>
          <w:szCs w:val="20"/>
        </w:rPr>
        <w:t xml:space="preserve">č. </w:t>
      </w:r>
      <w:r w:rsidR="002654C2" w:rsidRPr="00AA7936"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 xml:space="preserve"> </w:t>
      </w:r>
      <w:r w:rsidR="00F010C0">
        <w:rPr>
          <w:rFonts w:cs="Tahoma"/>
          <w:sz w:val="20"/>
          <w:szCs w:val="20"/>
        </w:rPr>
        <w:t>navrhne</w:t>
      </w:r>
      <w:r>
        <w:rPr>
          <w:rFonts w:cs="Tahoma"/>
          <w:sz w:val="20"/>
          <w:szCs w:val="20"/>
        </w:rPr>
        <w:t xml:space="preserve"> některý z</w:t>
      </w:r>
      <w:r w:rsidR="00757DC6">
        <w:rPr>
          <w:rFonts w:cs="Tahoma"/>
          <w:sz w:val="20"/>
          <w:szCs w:val="20"/>
        </w:rPr>
        <w:t> </w:t>
      </w:r>
      <w:r>
        <w:rPr>
          <w:rFonts w:cs="Tahoma"/>
          <w:sz w:val="20"/>
          <w:szCs w:val="20"/>
        </w:rPr>
        <w:t>hodnotitelů</w:t>
      </w:r>
      <w:r w:rsidR="00757DC6">
        <w:rPr>
          <w:rFonts w:cs="Tahoma"/>
          <w:sz w:val="20"/>
          <w:szCs w:val="20"/>
        </w:rPr>
        <w:t xml:space="preserve"> (nebo oba </w:t>
      </w:r>
      <w:r w:rsidR="00F010C0">
        <w:rPr>
          <w:rFonts w:cs="Tahoma"/>
          <w:sz w:val="20"/>
          <w:szCs w:val="20"/>
        </w:rPr>
        <w:t>hodnotitelé</w:t>
      </w:r>
      <w:r w:rsidR="00757DC6">
        <w:rPr>
          <w:rFonts w:cs="Tahoma"/>
          <w:sz w:val="20"/>
          <w:szCs w:val="20"/>
        </w:rPr>
        <w:t>)</w:t>
      </w:r>
      <w:r>
        <w:rPr>
          <w:rFonts w:cs="Tahoma"/>
          <w:sz w:val="20"/>
          <w:szCs w:val="20"/>
        </w:rPr>
        <w:t xml:space="preserve"> krácení </w:t>
      </w:r>
      <w:r w:rsidR="00757DC6">
        <w:rPr>
          <w:rFonts w:cs="Tahoma"/>
          <w:sz w:val="20"/>
          <w:szCs w:val="20"/>
        </w:rPr>
        <w:t>způsobilých výdajů</w:t>
      </w:r>
      <w:r w:rsidR="00E42390">
        <w:rPr>
          <w:rFonts w:cs="Tahoma"/>
          <w:sz w:val="20"/>
          <w:szCs w:val="20"/>
        </w:rPr>
        <w:t xml:space="preserve"> žadatele, rozhodne arbitr o výsledné </w:t>
      </w:r>
      <w:r w:rsidR="00FC0361">
        <w:rPr>
          <w:rFonts w:cs="Tahoma"/>
          <w:sz w:val="20"/>
          <w:szCs w:val="20"/>
        </w:rPr>
        <w:t xml:space="preserve">doporučené </w:t>
      </w:r>
      <w:r w:rsidR="00E42390">
        <w:rPr>
          <w:rFonts w:cs="Tahoma"/>
          <w:sz w:val="20"/>
          <w:szCs w:val="20"/>
        </w:rPr>
        <w:t>výši krácení způsobilých výdajů v</w:t>
      </w:r>
      <w:r w:rsidR="00293290">
        <w:rPr>
          <w:rFonts w:cs="Tahoma"/>
          <w:sz w:val="20"/>
          <w:szCs w:val="20"/>
        </w:rPr>
        <w:t> rozpočtu žádosti.</w:t>
      </w:r>
    </w:p>
    <w:p w:rsidR="001A4533" w:rsidRDefault="001A4533" w:rsidP="00CD30C1">
      <w:pPr>
        <w:spacing w:before="120"/>
        <w:jc w:val="both"/>
        <w:rPr>
          <w:sz w:val="20"/>
          <w:szCs w:val="20"/>
        </w:rPr>
      </w:pPr>
      <w:r>
        <w:rPr>
          <w:rFonts w:cs="Tahoma"/>
          <w:sz w:val="20"/>
          <w:szCs w:val="20"/>
        </w:rPr>
        <w:t>Výsledek věcného hodnocení je zpracován do protokolu věcného hodnocení žádosti, který je posléze předložen výběrové komisi – Radě pro výzkum, vývoj a inovace Královéhradeckého kraje.</w:t>
      </w:r>
    </w:p>
    <w:p w:rsidR="00491C8F" w:rsidRPr="00CB4D3D" w:rsidRDefault="00A35AC6" w:rsidP="00491C8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Obdrží-li poskytovatel</w:t>
      </w:r>
      <w:r w:rsidR="00491C8F" w:rsidRPr="00CB4D3D">
        <w:rPr>
          <w:rFonts w:cs="Tahoma"/>
          <w:b/>
          <w:sz w:val="20"/>
          <w:szCs w:val="20"/>
        </w:rPr>
        <w:t xml:space="preserve"> větší množství </w:t>
      </w:r>
      <w:r w:rsidR="00491C8F">
        <w:rPr>
          <w:rFonts w:cs="Tahoma"/>
          <w:b/>
          <w:sz w:val="20"/>
          <w:szCs w:val="20"/>
        </w:rPr>
        <w:t xml:space="preserve">žádostí (splňujících minimální hranici bodů pro </w:t>
      </w:r>
      <w:r w:rsidR="009D4B90">
        <w:rPr>
          <w:rFonts w:cs="Tahoma"/>
          <w:b/>
          <w:sz w:val="20"/>
          <w:szCs w:val="20"/>
        </w:rPr>
        <w:t>postup do další fáze schvalování</w:t>
      </w:r>
      <w:r w:rsidR="00491C8F">
        <w:rPr>
          <w:rFonts w:cs="Tahoma"/>
          <w:b/>
          <w:sz w:val="20"/>
          <w:szCs w:val="20"/>
        </w:rPr>
        <w:t xml:space="preserve">) </w:t>
      </w:r>
      <w:r w:rsidR="00E91EEB">
        <w:rPr>
          <w:rFonts w:cs="Tahoma"/>
          <w:b/>
          <w:sz w:val="20"/>
          <w:szCs w:val="20"/>
        </w:rPr>
        <w:t xml:space="preserve">a </w:t>
      </w:r>
      <w:r w:rsidR="00491C8F" w:rsidRPr="00CB4D3D">
        <w:rPr>
          <w:rFonts w:cs="Tahoma"/>
          <w:b/>
          <w:sz w:val="20"/>
          <w:szCs w:val="20"/>
        </w:rPr>
        <w:t xml:space="preserve">požadujících </w:t>
      </w:r>
      <w:r w:rsidR="00F255E2">
        <w:rPr>
          <w:rFonts w:cs="Tahoma"/>
          <w:b/>
          <w:sz w:val="20"/>
          <w:szCs w:val="20"/>
        </w:rPr>
        <w:t xml:space="preserve">v celkovém součtu </w:t>
      </w:r>
      <w:r w:rsidR="00491C8F" w:rsidRPr="00CB4D3D">
        <w:rPr>
          <w:rFonts w:cs="Tahoma"/>
          <w:b/>
          <w:sz w:val="20"/>
          <w:szCs w:val="20"/>
        </w:rPr>
        <w:t xml:space="preserve">větší finanční podporu, než umožňuje alokace vyčleněná </w:t>
      </w:r>
      <w:r w:rsidR="00491C8F">
        <w:rPr>
          <w:rFonts w:cs="Tahoma"/>
          <w:b/>
          <w:sz w:val="20"/>
          <w:szCs w:val="20"/>
        </w:rPr>
        <w:t>vyhlášenou výzvou</w:t>
      </w:r>
      <w:r w:rsidR="009D4B90">
        <w:rPr>
          <w:rFonts w:cs="Tahoma"/>
          <w:b/>
          <w:sz w:val="20"/>
          <w:szCs w:val="20"/>
        </w:rPr>
        <w:t>, bud</w:t>
      </w:r>
      <w:r w:rsidR="00E5669F">
        <w:rPr>
          <w:rFonts w:cs="Tahoma"/>
          <w:b/>
          <w:sz w:val="20"/>
          <w:szCs w:val="20"/>
        </w:rPr>
        <w:t>ou</w:t>
      </w:r>
      <w:r w:rsidR="009D4B90">
        <w:rPr>
          <w:rFonts w:cs="Tahoma"/>
          <w:b/>
          <w:sz w:val="20"/>
          <w:szCs w:val="20"/>
        </w:rPr>
        <w:t xml:space="preserve"> </w:t>
      </w:r>
      <w:r w:rsidR="001D4927">
        <w:rPr>
          <w:rFonts w:cs="Tahoma"/>
          <w:b/>
          <w:sz w:val="20"/>
          <w:szCs w:val="20"/>
        </w:rPr>
        <w:t xml:space="preserve">žádosti doporučeny k financování v pořadí, v jakém </w:t>
      </w:r>
      <w:r w:rsidR="00E5669F">
        <w:rPr>
          <w:rFonts w:cs="Tahoma"/>
          <w:b/>
          <w:sz w:val="20"/>
          <w:szCs w:val="20"/>
        </w:rPr>
        <w:t xml:space="preserve">byly doručeny poskytovateli </w:t>
      </w:r>
      <w:r w:rsidR="00D3046E">
        <w:rPr>
          <w:rFonts w:cs="Tahoma"/>
          <w:b/>
          <w:sz w:val="20"/>
          <w:szCs w:val="20"/>
        </w:rPr>
        <w:t xml:space="preserve">až do vyčerpání celkové alokace. </w:t>
      </w:r>
    </w:p>
    <w:p w:rsidR="00141F26" w:rsidRDefault="002839A7" w:rsidP="00141F26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1F26" w:rsidRDefault="00141F26" w:rsidP="00141F26">
      <w:pPr>
        <w:rPr>
          <w:b/>
          <w:sz w:val="32"/>
          <w:szCs w:val="20"/>
        </w:rPr>
      </w:pPr>
    </w:p>
    <w:p w:rsidR="00141F26" w:rsidRPr="00141F26" w:rsidRDefault="00141F26" w:rsidP="00141F26">
      <w:pPr>
        <w:rPr>
          <w:sz w:val="20"/>
          <w:szCs w:val="20"/>
        </w:rPr>
      </w:pPr>
      <w:r>
        <w:rPr>
          <w:b/>
          <w:sz w:val="32"/>
          <w:szCs w:val="20"/>
        </w:rPr>
        <w:t>Kritéria věcného hodnocení žádosti</w:t>
      </w:r>
    </w:p>
    <w:p w:rsidR="00F54F97" w:rsidRPr="005D535F" w:rsidRDefault="00F54F97" w:rsidP="00F54F97">
      <w:pPr>
        <w:rPr>
          <w:rFonts w:eastAsia="Times New Roman" w:cs="Times New Roman"/>
          <w:b/>
          <w:color w:val="FF0000"/>
          <w:sz w:val="20"/>
          <w:szCs w:val="20"/>
          <w:lang w:eastAsia="cs-CZ"/>
        </w:rPr>
      </w:pPr>
      <w:r w:rsidRPr="005D535F">
        <w:rPr>
          <w:b/>
          <w:sz w:val="20"/>
          <w:szCs w:val="20"/>
        </w:rPr>
        <w:t xml:space="preserve">Kritérium č. </w:t>
      </w:r>
      <w:r w:rsidR="002654C2">
        <w:rPr>
          <w:b/>
          <w:sz w:val="20"/>
          <w:szCs w:val="20"/>
        </w:rPr>
        <w:t>1</w:t>
      </w:r>
      <w:r w:rsidRPr="005D535F">
        <w:rPr>
          <w:b/>
          <w:sz w:val="20"/>
          <w:szCs w:val="20"/>
        </w:rPr>
        <w:t xml:space="preserve"> – </w:t>
      </w:r>
      <w:r w:rsidRPr="005D535F">
        <w:rPr>
          <w:rFonts w:eastAsia="Times New Roman" w:cs="Times New Roman"/>
          <w:b/>
          <w:sz w:val="20"/>
          <w:szCs w:val="20"/>
          <w:lang w:eastAsia="cs-CZ"/>
        </w:rPr>
        <w:t>Posílení domén inteligentní specializace Královéhradeckého kraje</w:t>
      </w:r>
      <w:r w:rsidR="00382ECD" w:rsidRPr="005D535F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</w:p>
    <w:p w:rsidR="00901E5C" w:rsidRPr="005D535F" w:rsidRDefault="00053CD6" w:rsidP="00956A8B">
      <w:pPr>
        <w:spacing w:after="120"/>
        <w:jc w:val="both"/>
        <w:rPr>
          <w:rFonts w:eastAsia="Times New Roman" w:cs="Times New Roman"/>
          <w:sz w:val="20"/>
          <w:szCs w:val="20"/>
          <w:lang w:eastAsia="cs-CZ"/>
        </w:rPr>
      </w:pPr>
      <w:r w:rsidRPr="005D535F">
        <w:rPr>
          <w:rFonts w:eastAsia="Times New Roman" w:cs="Times New Roman"/>
          <w:sz w:val="20"/>
          <w:szCs w:val="20"/>
          <w:lang w:eastAsia="cs-CZ"/>
        </w:rPr>
        <w:t xml:space="preserve">V rámci kritéria je posuzována </w:t>
      </w:r>
      <w:r w:rsidR="003C3C01">
        <w:rPr>
          <w:rFonts w:eastAsia="Times New Roman" w:cs="Times New Roman"/>
          <w:sz w:val="20"/>
          <w:szCs w:val="20"/>
          <w:lang w:eastAsia="cs-CZ"/>
        </w:rPr>
        <w:t>oborová shoda projektu s doménami inteligentní specializace Královéhradeckého kraje</w:t>
      </w:r>
      <w:r w:rsidR="009B0897">
        <w:rPr>
          <w:rFonts w:eastAsia="Times New Roman" w:cs="Times New Roman"/>
          <w:sz w:val="20"/>
          <w:szCs w:val="20"/>
          <w:lang w:eastAsia="cs-CZ"/>
        </w:rPr>
        <w:t>.</w:t>
      </w:r>
    </w:p>
    <w:p w:rsidR="00956A8B" w:rsidRPr="005D535F" w:rsidRDefault="00956A8B" w:rsidP="00956A8B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956A8B" w:rsidRPr="005D535F" w:rsidRDefault="00503719" w:rsidP="00775317">
      <w:pPr>
        <w:spacing w:after="12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5D535F">
        <w:rPr>
          <w:rFonts w:eastAsia="Times New Roman" w:cs="Times New Roman"/>
          <w:sz w:val="20"/>
          <w:szCs w:val="20"/>
          <w:lang w:eastAsia="cs-CZ"/>
        </w:rPr>
        <w:t>Bodov</w:t>
      </w:r>
      <w:r w:rsidR="00716E19" w:rsidRPr="005D535F">
        <w:rPr>
          <w:rFonts w:eastAsia="Times New Roman" w:cs="Times New Roman"/>
          <w:sz w:val="20"/>
          <w:szCs w:val="20"/>
          <w:lang w:eastAsia="cs-CZ"/>
        </w:rPr>
        <w:t xml:space="preserve">é rozpětí kritéria: </w:t>
      </w:r>
      <w:r w:rsidR="00DE71B9" w:rsidRPr="005D535F">
        <w:rPr>
          <w:rFonts w:eastAsia="Times New Roman" w:cs="Times New Roman"/>
          <w:sz w:val="20"/>
          <w:szCs w:val="20"/>
          <w:lang w:eastAsia="cs-CZ"/>
        </w:rPr>
        <w:t>0</w:t>
      </w:r>
      <w:r w:rsidR="00716E19" w:rsidRPr="005D535F">
        <w:rPr>
          <w:rFonts w:eastAsia="Times New Roman" w:cs="Times New Roman"/>
          <w:sz w:val="20"/>
          <w:szCs w:val="20"/>
          <w:lang w:eastAsia="cs-CZ"/>
        </w:rPr>
        <w:t xml:space="preserve"> – 5 bodů</w:t>
      </w:r>
    </w:p>
    <w:p w:rsidR="00DE71B9" w:rsidRPr="005D535F" w:rsidRDefault="00DE71B9" w:rsidP="007649B6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0 bodů – Připravovaný projekt </w:t>
      </w:r>
      <w:r w:rsidR="00B868D9">
        <w:rPr>
          <w:rFonts w:eastAsia="Times New Roman" w:cs="Times New Roman"/>
          <w:color w:val="000000"/>
          <w:sz w:val="20"/>
          <w:szCs w:val="20"/>
          <w:lang w:eastAsia="cs-CZ"/>
        </w:rPr>
        <w:t>není v oborové shodě s žádnou doménou</w:t>
      </w:r>
      <w:r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inteligentní specializace Královéhradeckého kraje</w:t>
      </w:r>
      <w:r w:rsidR="003C3C01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7649B6" w:rsidRPr="005D535F" w:rsidRDefault="009B0897" w:rsidP="007649B6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3</w:t>
      </w:r>
      <w:r w:rsidR="007649B6"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D77459">
        <w:rPr>
          <w:rFonts w:eastAsia="Times New Roman" w:cs="Times New Roman"/>
          <w:color w:val="000000"/>
          <w:sz w:val="20"/>
          <w:szCs w:val="20"/>
          <w:lang w:eastAsia="cs-CZ"/>
        </w:rPr>
        <w:t>bod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y</w:t>
      </w:r>
      <w:r w:rsidR="007649B6"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– </w:t>
      </w:r>
      <w:r w:rsidR="007F4494"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Připravovaný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projekt je v oborové shodě a posiluje právě jednu doménu specializace Královéhradeckého kraje</w:t>
      </w:r>
      <w:r w:rsidR="009C5602" w:rsidRPr="005D535F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7649B6" w:rsidRPr="005D535F" w:rsidRDefault="009B0897" w:rsidP="007649B6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5</w:t>
      </w:r>
      <w:r w:rsidR="00D7745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7649B6" w:rsidRPr="005D535F">
        <w:rPr>
          <w:rFonts w:eastAsia="Times New Roman" w:cs="Times New Roman"/>
          <w:color w:val="000000"/>
          <w:sz w:val="20"/>
          <w:szCs w:val="20"/>
          <w:lang w:eastAsia="cs-CZ"/>
        </w:rPr>
        <w:t>bod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ů</w:t>
      </w:r>
      <w:r w:rsidR="007649B6"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–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Připravovaný projekt je v oborové shodě a posiluje více než jednu doménu specializace Královéhradeckého kraje</w:t>
      </w:r>
    </w:p>
    <w:p w:rsidR="007E3D4E" w:rsidRDefault="007E3D4E" w:rsidP="007E3D4E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  <w:r w:rsidRPr="00BB6717">
        <w:rPr>
          <w:rFonts w:eastAsia="Times New Roman" w:cs="Times New Roman"/>
          <w:i/>
          <w:color w:val="000000"/>
          <w:sz w:val="20"/>
          <w:szCs w:val="20"/>
          <w:lang w:eastAsia="cs-CZ"/>
        </w:rPr>
        <w:t>Zdroj informací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: Vyplněná projektová </w:t>
      </w:r>
      <w:proofErr w:type="spellStart"/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>fiše</w:t>
      </w:r>
      <w:proofErr w:type="spellEnd"/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(příloha č. </w:t>
      </w:r>
      <w:r w:rsidR="00084B9E">
        <w:rPr>
          <w:rFonts w:eastAsia="Times New Roman" w:cs="Times New Roman"/>
          <w:i/>
          <w:color w:val="000000"/>
          <w:sz w:val="20"/>
          <w:szCs w:val="20"/>
          <w:lang w:eastAsia="cs-CZ"/>
        </w:rPr>
        <w:t>5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žádosti), krajská RIS3 strategie</w:t>
      </w:r>
    </w:p>
    <w:p w:rsidR="004112FE" w:rsidRPr="00BB6717" w:rsidRDefault="004112FE" w:rsidP="007E3D4E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</w:p>
    <w:p w:rsidR="00C71040" w:rsidRPr="00CB4D3D" w:rsidRDefault="00C71040" w:rsidP="00614B69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CB4D3D">
        <w:rPr>
          <w:b/>
          <w:sz w:val="20"/>
          <w:szCs w:val="20"/>
        </w:rPr>
        <w:t xml:space="preserve">Kritérium č. </w:t>
      </w:r>
      <w:r w:rsidR="002654C2">
        <w:rPr>
          <w:b/>
          <w:sz w:val="20"/>
          <w:szCs w:val="20"/>
        </w:rPr>
        <w:t>2</w:t>
      </w:r>
      <w:r w:rsidRPr="00CB4D3D">
        <w:rPr>
          <w:b/>
          <w:sz w:val="20"/>
          <w:szCs w:val="20"/>
        </w:rPr>
        <w:t xml:space="preserve"> –</w:t>
      </w:r>
      <w:r w:rsidRPr="00CB4D3D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Pr="00A834A8">
        <w:rPr>
          <w:rFonts w:eastAsia="Times New Roman" w:cs="Times New Roman"/>
          <w:b/>
          <w:sz w:val="20"/>
          <w:szCs w:val="20"/>
          <w:lang w:eastAsia="cs-CZ"/>
        </w:rPr>
        <w:t xml:space="preserve">Posílení spolupráce mezi </w:t>
      </w:r>
      <w:r w:rsidRPr="00CB4D3D">
        <w:rPr>
          <w:rFonts w:eastAsia="Times New Roman" w:cs="Times New Roman"/>
          <w:b/>
          <w:sz w:val="20"/>
          <w:szCs w:val="20"/>
          <w:lang w:eastAsia="cs-CZ"/>
        </w:rPr>
        <w:t>subjekty</w:t>
      </w:r>
      <w:r w:rsidRPr="00A834A8">
        <w:rPr>
          <w:rFonts w:eastAsia="Times New Roman" w:cs="Times New Roman"/>
          <w:b/>
          <w:sz w:val="20"/>
          <w:szCs w:val="20"/>
          <w:lang w:eastAsia="cs-CZ"/>
        </w:rPr>
        <w:t xml:space="preserve"> v kraji nebo mimo kraj</w:t>
      </w:r>
    </w:p>
    <w:p w:rsidR="00C71040" w:rsidRPr="00CB4D3D" w:rsidRDefault="00C71040" w:rsidP="00614B69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CB4D3D">
        <w:rPr>
          <w:rFonts w:eastAsia="Times New Roman" w:cs="Times New Roman"/>
          <w:sz w:val="20"/>
          <w:szCs w:val="20"/>
          <w:lang w:eastAsia="cs-CZ"/>
        </w:rPr>
        <w:t>V rámci kritéria se</w:t>
      </w:r>
      <w:r w:rsidRPr="00CB4D3D">
        <w:rPr>
          <w:rFonts w:cs="Tahoma"/>
          <w:b/>
          <w:sz w:val="20"/>
          <w:szCs w:val="20"/>
        </w:rPr>
        <w:t xml:space="preserve"> </w:t>
      </w:r>
      <w:r w:rsidRPr="00CB4D3D">
        <w:rPr>
          <w:rFonts w:eastAsia="Times New Roman" w:cs="Times New Roman"/>
          <w:color w:val="000000"/>
          <w:sz w:val="20"/>
          <w:szCs w:val="20"/>
          <w:lang w:eastAsia="cs-CZ"/>
        </w:rPr>
        <w:t>pos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uzuje potenciál projektu k posílení 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partnerské 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spolupráce 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>jak v rámci Královéhradeckého kraje</w:t>
      </w:r>
      <w:r w:rsidR="00A45B74">
        <w:rPr>
          <w:rFonts w:eastAsia="Times New Roman" w:cs="Times New Roman"/>
          <w:color w:val="000000"/>
          <w:sz w:val="20"/>
          <w:szCs w:val="20"/>
          <w:lang w:eastAsia="cs-CZ"/>
        </w:rPr>
        <w:t>,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tak mimo kraj.</w:t>
      </w:r>
      <w:r w:rsidR="00A45B74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Posuzuje se</w:t>
      </w:r>
      <w:r w:rsidR="00221F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druh spolupráce</w:t>
      </w:r>
      <w:r w:rsidR="00A45B74">
        <w:rPr>
          <w:rFonts w:eastAsia="Times New Roman" w:cs="Times New Roman"/>
          <w:color w:val="000000"/>
          <w:sz w:val="20"/>
          <w:szCs w:val="20"/>
          <w:lang w:eastAsia="cs-CZ"/>
        </w:rPr>
        <w:t>, jak je v projektu vymezeno</w:t>
      </w:r>
      <w:r w:rsidR="00221F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partnerství</w:t>
      </w:r>
      <w:r w:rsidR="00A45B74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>zda jsou partneři v projektu o své roli dostatečně obeznámeni a zda</w:t>
      </w:r>
      <w:r w:rsidR="00A45B74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existuje rozdělení úkolů mezi partnery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9E5A9B" w:rsidRDefault="0094195B" w:rsidP="00412C1D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B4D3D">
        <w:rPr>
          <w:rFonts w:eastAsia="Times New Roman" w:cs="Times New Roman"/>
          <w:sz w:val="20"/>
          <w:szCs w:val="20"/>
          <w:lang w:eastAsia="cs-CZ"/>
        </w:rPr>
        <w:t>Bodov</w:t>
      </w:r>
      <w:r w:rsidR="00412C1D">
        <w:rPr>
          <w:rFonts w:eastAsia="Times New Roman" w:cs="Times New Roman"/>
          <w:sz w:val="20"/>
          <w:szCs w:val="20"/>
          <w:lang w:eastAsia="cs-CZ"/>
        </w:rPr>
        <w:t>é rozpětí kritéria: 1 – 5 bodů</w:t>
      </w:r>
    </w:p>
    <w:p w:rsidR="00412C1D" w:rsidRDefault="00412C1D" w:rsidP="00412C1D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412C1D" w:rsidRPr="001E11CC" w:rsidRDefault="00221FD5" w:rsidP="00412C1D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1 bod</w:t>
      </w:r>
      <w:r w:rsidR="00412C1D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–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N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ositel projektu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ne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předpokládá, že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budou 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do projektu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zapojeni partneři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ale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samotné 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>v</w:t>
      </w:r>
      <w:r w:rsidR="00234A7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ýstupy projektu 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>budou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podporovat spolupráci subjektů působících v oblasti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VaVaI</w:t>
      </w:r>
      <w:proofErr w:type="spellEnd"/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412C1D" w:rsidRPr="001E11CC" w:rsidRDefault="00221FD5" w:rsidP="00412C1D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3 </w:t>
      </w:r>
      <w:r w:rsidR="00412C1D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body </w:t>
      </w:r>
      <w:r w:rsidR="00412C1D">
        <w:rPr>
          <w:rFonts w:eastAsia="Times New Roman" w:cs="Times New Roman"/>
          <w:color w:val="000000"/>
          <w:sz w:val="20"/>
          <w:szCs w:val="20"/>
          <w:lang w:eastAsia="cs-CZ"/>
        </w:rPr>
        <w:t>–</w:t>
      </w:r>
      <w:r w:rsidR="00412C1D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Nositel projektu plánuje spolupráci </w:t>
      </w:r>
      <w:r w:rsidR="004A457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 oblasti </w:t>
      </w:r>
      <w:proofErr w:type="spellStart"/>
      <w:r w:rsidR="004A4572">
        <w:rPr>
          <w:rFonts w:eastAsia="Times New Roman" w:cs="Times New Roman"/>
          <w:color w:val="000000"/>
          <w:sz w:val="20"/>
          <w:szCs w:val="20"/>
          <w:lang w:eastAsia="cs-CZ"/>
        </w:rPr>
        <w:t>VaVaI</w:t>
      </w:r>
      <w:proofErr w:type="spellEnd"/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48601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 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finančním / 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>nefinančním partnerem projektu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. </w:t>
      </w:r>
      <w:r w:rsidR="00071E0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Nebo nositel projektu plánuje </w:t>
      </w:r>
      <w:proofErr w:type="spellStart"/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>mimoprojektovou</w:t>
      </w:r>
      <w:proofErr w:type="spellEnd"/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spolupráci, </w:t>
      </w:r>
      <w:r w:rsidR="00071E0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přičemž </w:t>
      </w:r>
      <w:r w:rsidR="00084B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budoucí </w:t>
      </w:r>
      <w:r w:rsidR="00071E0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partner </w:t>
      </w:r>
      <w:r w:rsidR="00084B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je </w:t>
      </w:r>
      <w:r w:rsidR="00071E0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o své roli </w:t>
      </w:r>
      <w:r w:rsidR="0048601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plně </w:t>
      </w:r>
      <w:r w:rsidR="00071E0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srozuměn a 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>jsou definované základní rysy této spolupráce</w:t>
      </w:r>
      <w:r w:rsidR="004A4572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  <w:r w:rsidR="00EF2EC5" w:rsidRPr="00EF2EC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EF2EC5">
        <w:rPr>
          <w:rFonts w:eastAsia="Times New Roman" w:cs="Times New Roman"/>
          <w:color w:val="000000"/>
          <w:sz w:val="20"/>
          <w:szCs w:val="20"/>
          <w:lang w:eastAsia="cs-CZ"/>
        </w:rPr>
        <w:t>Nebo realizace projektu je podmíněna realizací projektu jiného subjektu.</w:t>
      </w:r>
    </w:p>
    <w:p w:rsidR="00412C1D" w:rsidRDefault="00412C1D" w:rsidP="00412C1D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5 bodů – 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 rámci </w:t>
      </w:r>
      <w:r w:rsidR="00134CE4">
        <w:rPr>
          <w:rFonts w:eastAsia="Times New Roman" w:cs="Times New Roman"/>
          <w:color w:val="000000"/>
          <w:sz w:val="20"/>
          <w:szCs w:val="20"/>
          <w:lang w:eastAsia="cs-CZ"/>
        </w:rPr>
        <w:t>projektu je plánována</w:t>
      </w:r>
      <w:r w:rsidR="003711D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mezinárodní </w:t>
      </w:r>
      <w:r w:rsidR="003958A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spolupráce </w:t>
      </w:r>
      <w:r w:rsidR="00E53771">
        <w:rPr>
          <w:rFonts w:eastAsia="Times New Roman" w:cs="Times New Roman"/>
          <w:color w:val="000000"/>
          <w:sz w:val="20"/>
          <w:szCs w:val="20"/>
          <w:lang w:eastAsia="cs-CZ"/>
        </w:rPr>
        <w:t>nebo</w:t>
      </w:r>
      <w:r w:rsidR="003711D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827CB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je plánována </w:t>
      </w:r>
      <w:r w:rsidR="003711D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spolupráce </w:t>
      </w:r>
      <w:r w:rsidR="00247EF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se subjekty 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soukromé </w:t>
      </w:r>
      <w:r w:rsidR="0082732A">
        <w:rPr>
          <w:rFonts w:eastAsia="Times New Roman" w:cs="Times New Roman"/>
          <w:color w:val="000000"/>
          <w:sz w:val="20"/>
          <w:szCs w:val="20"/>
          <w:lang w:eastAsia="cs-CZ"/>
        </w:rPr>
        <w:t>sféry. Spolupráce</w:t>
      </w:r>
      <w:r w:rsidR="00247EF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je plánována 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>ve formě finanč</w:t>
      </w:r>
      <w:r w:rsidR="00486010">
        <w:rPr>
          <w:rFonts w:eastAsia="Times New Roman" w:cs="Times New Roman"/>
          <w:color w:val="000000"/>
          <w:sz w:val="20"/>
          <w:szCs w:val="20"/>
          <w:lang w:eastAsia="cs-CZ"/>
        </w:rPr>
        <w:t>ního nebo nefinančního partnera projektu.</w:t>
      </w:r>
      <w:r w:rsidR="004B5C4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</w:p>
    <w:p w:rsidR="007E3D4E" w:rsidRPr="00BB6717" w:rsidRDefault="007E3D4E" w:rsidP="007E3D4E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  <w:r w:rsidRPr="00BB6717">
        <w:rPr>
          <w:rFonts w:eastAsia="Times New Roman" w:cs="Times New Roman"/>
          <w:i/>
          <w:color w:val="000000"/>
          <w:sz w:val="20"/>
          <w:szCs w:val="20"/>
          <w:lang w:eastAsia="cs-CZ"/>
        </w:rPr>
        <w:t>Zdroj informací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: Vyplněná projektová </w:t>
      </w:r>
      <w:proofErr w:type="spellStart"/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>fiše</w:t>
      </w:r>
      <w:proofErr w:type="spellEnd"/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(příloha č. </w:t>
      </w:r>
      <w:r w:rsidR="00084B9E">
        <w:rPr>
          <w:rFonts w:eastAsia="Times New Roman" w:cs="Times New Roman"/>
          <w:i/>
          <w:color w:val="000000"/>
          <w:sz w:val="20"/>
          <w:szCs w:val="20"/>
          <w:lang w:eastAsia="cs-CZ"/>
        </w:rPr>
        <w:t>5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žádosti)</w:t>
      </w:r>
      <w:r w:rsidR="001711BA">
        <w:rPr>
          <w:rFonts w:eastAsia="Times New Roman" w:cs="Times New Roman"/>
          <w:i/>
          <w:color w:val="000000"/>
          <w:sz w:val="20"/>
          <w:szCs w:val="20"/>
          <w:lang w:eastAsia="cs-CZ"/>
        </w:rPr>
        <w:t>, Žádost o poskytnutí dotace z rozpočtu Královéhradeckého kraje – projektová část.</w:t>
      </w:r>
    </w:p>
    <w:p w:rsidR="009E5A9B" w:rsidRPr="00CB4D3D" w:rsidRDefault="009E5A9B" w:rsidP="001A53C1">
      <w:pPr>
        <w:spacing w:after="0" w:line="240" w:lineRule="auto"/>
        <w:ind w:left="360"/>
        <w:rPr>
          <w:rFonts w:cs="Tahoma"/>
          <w:b/>
          <w:sz w:val="20"/>
          <w:szCs w:val="20"/>
        </w:rPr>
      </w:pPr>
    </w:p>
    <w:p w:rsidR="0017588B" w:rsidRPr="001C7AD4" w:rsidRDefault="0017588B" w:rsidP="0017588B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CB4D3D">
        <w:rPr>
          <w:b/>
          <w:sz w:val="20"/>
          <w:szCs w:val="20"/>
        </w:rPr>
        <w:t xml:space="preserve">Kritérium č. </w:t>
      </w:r>
      <w:r w:rsidR="002654C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Pr="00CB4D3D">
        <w:rPr>
          <w:b/>
          <w:sz w:val="20"/>
          <w:szCs w:val="20"/>
        </w:rPr>
        <w:t>–</w:t>
      </w:r>
      <w:r w:rsidRPr="00CB4D3D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1C7AD4" w:rsidRPr="001C7AD4">
        <w:rPr>
          <w:rFonts w:eastAsia="Times New Roman" w:cs="Times New Roman"/>
          <w:b/>
          <w:sz w:val="20"/>
          <w:szCs w:val="20"/>
          <w:lang w:eastAsia="cs-CZ"/>
        </w:rPr>
        <w:t>Přínosy projektu pro soukromý sektor (růst konkurenceschopnosti firem)</w:t>
      </w:r>
    </w:p>
    <w:p w:rsidR="00846036" w:rsidRDefault="00CD38FB" w:rsidP="0017588B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Předmětem hodnocení v rámci tohoto kritéria je zjištění, jak nositel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 při návrhu klíčových aktivit 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projektu 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zohledňuje potřeby soukromého sektoru a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zda jsou 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>součástí projektu aktivity buď s přímým dopadem do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firemní </w:t>
      </w:r>
      <w:r w:rsidR="00846036" w:rsidRPr="00A834A8">
        <w:rPr>
          <w:rFonts w:eastAsia="Times New Roman" w:cs="Times New Roman"/>
          <w:color w:val="000000"/>
          <w:sz w:val="20"/>
          <w:szCs w:val="20"/>
          <w:lang w:eastAsia="cs-CZ"/>
        </w:rPr>
        <w:t>sféry, nebo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aktivity posilující možnost tyto dopady v budoucnu generovat.</w:t>
      </w:r>
      <w:r w:rsidR="0084603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</w:p>
    <w:p w:rsidR="00141F26" w:rsidRDefault="00141F26" w:rsidP="0017588B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17588B" w:rsidRDefault="0017588B" w:rsidP="0017588B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B4D3D">
        <w:rPr>
          <w:rFonts w:eastAsia="Times New Roman" w:cs="Times New Roman"/>
          <w:sz w:val="20"/>
          <w:szCs w:val="20"/>
          <w:lang w:eastAsia="cs-CZ"/>
        </w:rPr>
        <w:t>Bodo</w:t>
      </w:r>
      <w:r w:rsidR="005A5A3B">
        <w:rPr>
          <w:rFonts w:eastAsia="Times New Roman" w:cs="Times New Roman"/>
          <w:sz w:val="20"/>
          <w:szCs w:val="20"/>
          <w:lang w:eastAsia="cs-CZ"/>
        </w:rPr>
        <w:t xml:space="preserve">vé rozpětí kritéria: </w:t>
      </w:r>
      <w:r w:rsidR="00DE71B9">
        <w:rPr>
          <w:rFonts w:eastAsia="Times New Roman" w:cs="Times New Roman"/>
          <w:sz w:val="20"/>
          <w:szCs w:val="20"/>
          <w:lang w:eastAsia="cs-CZ"/>
        </w:rPr>
        <w:t>0</w:t>
      </w:r>
      <w:r w:rsidR="005A5A3B">
        <w:rPr>
          <w:rFonts w:eastAsia="Times New Roman" w:cs="Times New Roman"/>
          <w:sz w:val="20"/>
          <w:szCs w:val="20"/>
          <w:lang w:eastAsia="cs-CZ"/>
        </w:rPr>
        <w:t xml:space="preserve"> – 5 bodů</w:t>
      </w:r>
    </w:p>
    <w:p w:rsidR="00D61283" w:rsidRPr="00CB4D3D" w:rsidRDefault="00D61283" w:rsidP="0017588B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DE71B9" w:rsidRDefault="00DE71B9" w:rsidP="00D61283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0</w:t>
      </w:r>
      <w:r w:rsidR="00CA1AF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25490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bodů - </w:t>
      </w:r>
      <w:r w:rsidR="00CA1AF6">
        <w:rPr>
          <w:rFonts w:eastAsia="Times New Roman" w:cs="Times New Roman"/>
          <w:color w:val="000000"/>
          <w:sz w:val="20"/>
          <w:szCs w:val="20"/>
          <w:lang w:eastAsia="cs-CZ"/>
        </w:rPr>
        <w:t>P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řipravovaný projekt nemá přímý ani nepřímý dopad do soukromé sféry</w:t>
      </w:r>
      <w:r w:rsidR="00CA1AF6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D61283" w:rsidRDefault="00D61283" w:rsidP="00D61283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1 bod – 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>Žadatel předpokládá</w:t>
      </w:r>
      <w:r w:rsid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nepřímý dopad </w:t>
      </w:r>
      <w:r w:rsidR="00F14DC9">
        <w:rPr>
          <w:rFonts w:eastAsia="Times New Roman" w:cs="Times New Roman"/>
          <w:color w:val="000000"/>
          <w:sz w:val="20"/>
          <w:szCs w:val="20"/>
          <w:lang w:eastAsia="cs-CZ"/>
        </w:rPr>
        <w:t>výsledků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 do soukromého sektoru 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– projektový záměr obsahuje aktivity posilující budoucí aplikaci výsledků projektu v soukromé sféře 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(aktivní spolupráce nositele projektu s poradním orgánem v záležitostech komercializace výsledků </w:t>
      </w:r>
      <w:proofErr w:type="spellStart"/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>VaV</w:t>
      </w:r>
      <w:proofErr w:type="spellEnd"/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322B7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jako 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např. </w:t>
      </w:r>
      <w:r w:rsidR="00322B7F">
        <w:rPr>
          <w:rFonts w:eastAsia="Times New Roman" w:cs="Times New Roman"/>
          <w:color w:val="000000"/>
          <w:sz w:val="20"/>
          <w:szCs w:val="20"/>
          <w:lang w:eastAsia="cs-CZ"/>
        </w:rPr>
        <w:t>s</w:t>
      </w:r>
      <w:r w:rsidR="00084B9E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>radou pro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>komercionalizaci nebo centrem pro transfer technologií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>, zpracování analýzy</w:t>
      </w:r>
      <w:r w:rsidR="00F14DC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potenciálu praktického </w:t>
      </w:r>
      <w:r w:rsidR="00F14DC9">
        <w:rPr>
          <w:rFonts w:eastAsia="Times New Roman" w:cs="Times New Roman"/>
          <w:color w:val="000000"/>
          <w:sz w:val="20"/>
          <w:szCs w:val="20"/>
          <w:lang w:eastAsia="cs-CZ"/>
        </w:rPr>
        <w:t>uplatnění výsledků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v aplikační sféře</w:t>
      </w:r>
      <w:r w:rsidR="00F14DC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zpracování diseminačního plánu </w:t>
      </w:r>
      <w:r w:rsidR="00F14DC9" w:rsidRPr="00F14DC9">
        <w:rPr>
          <w:rFonts w:eastAsia="Times New Roman" w:cs="Times New Roman"/>
          <w:color w:val="000000"/>
          <w:sz w:val="20"/>
          <w:szCs w:val="20"/>
          <w:lang w:eastAsia="cs-CZ"/>
        </w:rPr>
        <w:t>o budoucím využívání a šíření výsledků</w:t>
      </w:r>
      <w:r w:rsidR="00F14DC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 v aplikační sféře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>apod.)</w:t>
      </w:r>
    </w:p>
    <w:p w:rsidR="00956FA4" w:rsidRPr="001E11CC" w:rsidRDefault="003A2731" w:rsidP="00956FA4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3 body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–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V rámci projektového záměru je plánována spolupráce se subjektem z</w:t>
      </w:r>
      <w:r w:rsidR="004B5C40">
        <w:rPr>
          <w:rFonts w:eastAsia="Times New Roman" w:cs="Times New Roman"/>
          <w:color w:val="000000"/>
          <w:sz w:val="20"/>
          <w:szCs w:val="20"/>
          <w:lang w:eastAsia="cs-CZ"/>
        </w:rPr>
        <w:t>e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4B5C40">
        <w:rPr>
          <w:rFonts w:eastAsia="Times New Roman" w:cs="Times New Roman"/>
          <w:color w:val="000000"/>
          <w:sz w:val="20"/>
          <w:szCs w:val="20"/>
          <w:lang w:eastAsia="cs-CZ"/>
        </w:rPr>
        <w:t>soukromé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sféry, která bude probíhat na základě </w:t>
      </w:r>
      <w:proofErr w:type="spellStart"/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mimoprojektového</w:t>
      </w:r>
      <w:proofErr w:type="spellEnd"/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partnerství. Spolupráce je plánována např. na základě memoranda o</w:t>
      </w:r>
      <w:r w:rsidR="004B5C40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porozumění nebo podobného smluvního vztah</w:t>
      </w:r>
      <w:r w:rsidR="00B80A15">
        <w:rPr>
          <w:rFonts w:eastAsia="Times New Roman" w:cs="Times New Roman"/>
          <w:color w:val="000000"/>
          <w:sz w:val="20"/>
          <w:szCs w:val="20"/>
          <w:lang w:eastAsia="cs-CZ"/>
        </w:rPr>
        <w:t>u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kterým bude realizována </w:t>
      </w:r>
      <w:r w:rsidR="00FC0CB1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např.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výzkumná spolupráce nebo oboustranný přenos poznatků a zkušeností.</w:t>
      </w:r>
    </w:p>
    <w:p w:rsidR="00D61283" w:rsidRDefault="00956FA4" w:rsidP="00D61283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5 bodů</w:t>
      </w:r>
      <w:r w:rsid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–</w:t>
      </w:r>
      <w:r w:rsid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Žadatel plánuje v rámci projektu spolupráci s finančním nebo nefinančním partnerem ze soukromé sféry nebo v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ýstupy projektu budou přímo nebo nepřímo (ale prokazatelně)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využívané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subjekty z</w:t>
      </w:r>
      <w:r w:rsidR="00B80A15">
        <w:rPr>
          <w:rFonts w:eastAsia="Times New Roman" w:cs="Times New Roman"/>
          <w:color w:val="000000"/>
          <w:sz w:val="20"/>
          <w:szCs w:val="20"/>
          <w:lang w:eastAsia="cs-CZ"/>
        </w:rPr>
        <w:t>e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B80A15">
        <w:rPr>
          <w:rFonts w:eastAsia="Times New Roman" w:cs="Times New Roman"/>
          <w:color w:val="000000"/>
          <w:sz w:val="20"/>
          <w:szCs w:val="20"/>
          <w:lang w:eastAsia="cs-CZ"/>
        </w:rPr>
        <w:t>soukromé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sféry (výstupy projektu představují vstupy do činností a procesů soukromého subjektu a </w:t>
      </w:r>
      <w:r w:rsidR="00322B7F">
        <w:rPr>
          <w:rFonts w:eastAsia="Times New Roman" w:cs="Times New Roman"/>
          <w:color w:val="000000"/>
          <w:sz w:val="20"/>
          <w:szCs w:val="20"/>
          <w:lang w:eastAsia="cs-CZ"/>
        </w:rPr>
        <w:t>mohou zvýšit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jeho konkurenceschopnost)</w:t>
      </w:r>
      <w:r w:rsidR="00B24817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1457A2" w:rsidRPr="00BB6717" w:rsidRDefault="001457A2" w:rsidP="001457A2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  <w:r w:rsidRPr="00BB6717">
        <w:rPr>
          <w:rFonts w:eastAsia="Times New Roman" w:cs="Times New Roman"/>
          <w:i/>
          <w:color w:val="000000"/>
          <w:sz w:val="20"/>
          <w:szCs w:val="20"/>
          <w:lang w:eastAsia="cs-CZ"/>
        </w:rPr>
        <w:t>Zdroj informací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: Vyplněná projektová </w:t>
      </w:r>
      <w:proofErr w:type="spellStart"/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>fiše</w:t>
      </w:r>
      <w:proofErr w:type="spellEnd"/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(příloha č. </w:t>
      </w:r>
      <w:r w:rsidR="00AA7936">
        <w:rPr>
          <w:rFonts w:eastAsia="Times New Roman" w:cs="Times New Roman"/>
          <w:i/>
          <w:color w:val="000000"/>
          <w:sz w:val="20"/>
          <w:szCs w:val="20"/>
          <w:lang w:eastAsia="cs-CZ"/>
        </w:rPr>
        <w:t>5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žádosti)</w:t>
      </w:r>
    </w:p>
    <w:p w:rsidR="00A36A12" w:rsidRDefault="00A36A12" w:rsidP="001A53C1">
      <w:pPr>
        <w:spacing w:after="0" w:line="240" w:lineRule="auto"/>
        <w:ind w:left="360"/>
        <w:rPr>
          <w:rFonts w:cs="Tahoma"/>
          <w:b/>
          <w:sz w:val="20"/>
          <w:szCs w:val="20"/>
        </w:rPr>
      </w:pPr>
    </w:p>
    <w:p w:rsidR="00DA0CF6" w:rsidRPr="001C7AD4" w:rsidRDefault="00DA0CF6" w:rsidP="00DA0CF6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CB4D3D">
        <w:rPr>
          <w:b/>
          <w:sz w:val="20"/>
          <w:szCs w:val="20"/>
        </w:rPr>
        <w:t xml:space="preserve">Kritérium č. </w:t>
      </w:r>
      <w:r w:rsidR="002654C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Pr="00CB4D3D">
        <w:rPr>
          <w:b/>
          <w:sz w:val="20"/>
          <w:szCs w:val="20"/>
        </w:rPr>
        <w:t>–</w:t>
      </w:r>
      <w:r w:rsidRPr="00CB4D3D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A36A12">
        <w:rPr>
          <w:rFonts w:eastAsia="Times New Roman" w:cs="Times New Roman"/>
          <w:b/>
          <w:sz w:val="20"/>
          <w:szCs w:val="20"/>
          <w:lang w:eastAsia="cs-CZ"/>
        </w:rPr>
        <w:t xml:space="preserve">Intervenční logika </w:t>
      </w:r>
      <w:r w:rsidR="00BC0352">
        <w:rPr>
          <w:rFonts w:eastAsia="Times New Roman" w:cs="Times New Roman"/>
          <w:b/>
          <w:sz w:val="20"/>
          <w:szCs w:val="20"/>
          <w:lang w:eastAsia="cs-CZ"/>
        </w:rPr>
        <w:t>proje</w:t>
      </w:r>
      <w:r w:rsidR="00874182">
        <w:rPr>
          <w:rFonts w:eastAsia="Times New Roman" w:cs="Times New Roman"/>
          <w:b/>
          <w:sz w:val="20"/>
          <w:szCs w:val="20"/>
          <w:lang w:eastAsia="cs-CZ"/>
        </w:rPr>
        <w:t>ktového záměru</w:t>
      </w:r>
    </w:p>
    <w:p w:rsidR="00A4705D" w:rsidRDefault="001C1846" w:rsidP="00A36A12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V rámci hodnocení dle tohoto kritéria se posuzuje kauzální vazba mezi </w:t>
      </w:r>
      <w:r w:rsidR="00A4705D" w:rsidRPr="00A4705D">
        <w:rPr>
          <w:rFonts w:eastAsia="Times New Roman" w:cs="Times New Roman"/>
          <w:color w:val="000000"/>
          <w:sz w:val="20"/>
          <w:szCs w:val="20"/>
          <w:lang w:eastAsia="cs-CZ"/>
        </w:rPr>
        <w:t>posloupnost</w:t>
      </w:r>
      <w:r w:rsidR="00A4705D">
        <w:rPr>
          <w:rFonts w:eastAsia="Times New Roman" w:cs="Times New Roman"/>
          <w:color w:val="000000"/>
          <w:sz w:val="20"/>
          <w:szCs w:val="20"/>
          <w:lang w:eastAsia="cs-CZ"/>
        </w:rPr>
        <w:t>í</w:t>
      </w:r>
      <w:r w:rsidR="00A4705D" w:rsidRPr="00A4705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vstupů –</w:t>
      </w:r>
      <w:r w:rsidR="00A4705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A4705D" w:rsidRPr="00A4705D">
        <w:rPr>
          <w:rFonts w:eastAsia="Times New Roman" w:cs="Times New Roman"/>
          <w:color w:val="000000"/>
          <w:sz w:val="20"/>
          <w:szCs w:val="20"/>
          <w:lang w:eastAsia="cs-CZ"/>
        </w:rPr>
        <w:t>aktivit – výstupů – výsledků – dopadu</w:t>
      </w:r>
      <w:r w:rsidR="00A4705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na identifikovaný problém.</w:t>
      </w:r>
    </w:p>
    <w:p w:rsidR="001C1846" w:rsidRDefault="001C1846" w:rsidP="00A36A12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7A69B7" w:rsidRDefault="00C9231E" w:rsidP="00D03F04">
      <w:pPr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CB4D3D">
        <w:rPr>
          <w:rFonts w:eastAsia="Times New Roman" w:cs="Times New Roman"/>
          <w:sz w:val="20"/>
          <w:szCs w:val="20"/>
          <w:lang w:eastAsia="cs-CZ"/>
        </w:rPr>
        <w:t>Bodové rozpětí kritéria: 1 – 5 bodů</w:t>
      </w:r>
      <w:r w:rsidR="00675750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:rsidR="0069474E" w:rsidRDefault="00043C78" w:rsidP="0069474E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1 </w:t>
      </w:r>
      <w:r w:rsidR="0069474E" w:rsidRPr="001E11CC">
        <w:rPr>
          <w:rFonts w:eastAsia="Times New Roman" w:cs="Times New Roman"/>
          <w:color w:val="000000"/>
          <w:sz w:val="20"/>
          <w:szCs w:val="20"/>
          <w:lang w:eastAsia="cs-CZ"/>
        </w:rPr>
        <w:t>bod –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N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e </w:t>
      </w:r>
      <w:r w:rsidR="00D91A86">
        <w:rPr>
          <w:rFonts w:eastAsia="Times New Roman" w:cs="Times New Roman"/>
          <w:color w:val="000000"/>
          <w:sz w:val="20"/>
          <w:szCs w:val="20"/>
          <w:lang w:eastAsia="cs-CZ"/>
        </w:rPr>
        <w:t>všechny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FD0A4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plánované aktivity projektového záměru a jejich výstupy mají jasnou vazbu na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plánované </w:t>
      </w:r>
      <w:r w:rsidR="00F160B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výsledky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a cíle projektového záměru</w:t>
      </w:r>
      <w:r w:rsidR="00D91A8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FD0A4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a ty </w:t>
      </w:r>
      <w:r w:rsidR="00B04736">
        <w:rPr>
          <w:rFonts w:eastAsia="Times New Roman" w:cs="Times New Roman"/>
          <w:color w:val="000000"/>
          <w:sz w:val="20"/>
          <w:szCs w:val="20"/>
          <w:lang w:eastAsia="cs-CZ"/>
        </w:rPr>
        <w:t>plně nepřispívají k řešení identifikovaného problému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v projektové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fiši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9E2691" w:rsidRDefault="00043C78" w:rsidP="009E2691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3 </w:t>
      </w:r>
      <w:r w:rsidR="0069474E" w:rsidRPr="001E11CC">
        <w:rPr>
          <w:rFonts w:eastAsia="Times New Roman" w:cs="Times New Roman"/>
          <w:color w:val="000000"/>
          <w:sz w:val="20"/>
          <w:szCs w:val="20"/>
          <w:lang w:eastAsia="cs-CZ"/>
        </w:rPr>
        <w:t>body</w:t>
      </w:r>
      <w:r w:rsidR="0069474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9E2691">
        <w:rPr>
          <w:rFonts w:eastAsia="Times New Roman" w:cs="Times New Roman"/>
          <w:color w:val="000000"/>
          <w:sz w:val="20"/>
          <w:szCs w:val="20"/>
          <w:lang w:eastAsia="cs-CZ"/>
        </w:rPr>
        <w:t>–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plánované aktivity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A4705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a výstupy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projektového záměru 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mají jasnou vazbu na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stanovené výsledky a cíle projektového záměru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ale </w:t>
      </w:r>
      <w:r w:rsidR="00A4705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ty 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>plně nepřispívají k řešení identifikovaného problému.</w:t>
      </w:r>
    </w:p>
    <w:p w:rsidR="0069474E" w:rsidRDefault="0069474E" w:rsidP="009E2691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1E11CC">
        <w:rPr>
          <w:rFonts w:eastAsia="Times New Roman" w:cs="Times New Roman"/>
          <w:color w:val="000000"/>
          <w:sz w:val="20"/>
          <w:szCs w:val="20"/>
          <w:lang w:eastAsia="cs-CZ"/>
        </w:rPr>
        <w:t>5 bodů –</w:t>
      </w:r>
      <w:r w:rsidR="0087418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plánované aktivity a výstupy projektového záměru mají jasnou vazbu na stanovené výsledky a cíle projektu a ty přispívají k řešení identifikovaného problému. Plánované </w:t>
      </w:r>
      <w:r w:rsidR="0053048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projektové výstupy </w:t>
      </w:r>
      <w:r w:rsidR="0053048D" w:rsidRPr="0053048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jsou </w:t>
      </w:r>
      <w:r w:rsidR="0087418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zároveň </w:t>
      </w:r>
      <w:r w:rsidR="00043C7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 projektové </w:t>
      </w:r>
      <w:proofErr w:type="spellStart"/>
      <w:r w:rsidR="00043C78">
        <w:rPr>
          <w:rFonts w:eastAsia="Times New Roman" w:cs="Times New Roman"/>
          <w:color w:val="000000"/>
          <w:sz w:val="20"/>
          <w:szCs w:val="20"/>
          <w:lang w:eastAsia="cs-CZ"/>
        </w:rPr>
        <w:t>fiši</w:t>
      </w:r>
      <w:proofErr w:type="spellEnd"/>
      <w:r w:rsidR="00043C7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53048D" w:rsidRPr="0053048D">
        <w:rPr>
          <w:rFonts w:eastAsia="Times New Roman" w:cs="Times New Roman"/>
          <w:color w:val="000000"/>
          <w:sz w:val="20"/>
          <w:szCs w:val="20"/>
          <w:lang w:eastAsia="cs-CZ"/>
        </w:rPr>
        <w:t>kvantifikované</w:t>
      </w:r>
      <w:r w:rsidR="00B8241F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1457A2" w:rsidRDefault="001457A2" w:rsidP="001457A2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  <w:r w:rsidRPr="00BB6717">
        <w:rPr>
          <w:rFonts w:eastAsia="Times New Roman" w:cs="Times New Roman"/>
          <w:i/>
          <w:color w:val="000000"/>
          <w:sz w:val="20"/>
          <w:szCs w:val="20"/>
          <w:lang w:eastAsia="cs-CZ"/>
        </w:rPr>
        <w:t>Zdroj informací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>: Vyplně</w:t>
      </w:r>
      <w:r w:rsidR="00084B9E"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ná projektová </w:t>
      </w:r>
      <w:proofErr w:type="spellStart"/>
      <w:r w:rsidR="00084B9E">
        <w:rPr>
          <w:rFonts w:eastAsia="Times New Roman" w:cs="Times New Roman"/>
          <w:i/>
          <w:color w:val="000000"/>
          <w:sz w:val="20"/>
          <w:szCs w:val="20"/>
          <w:lang w:eastAsia="cs-CZ"/>
        </w:rPr>
        <w:t>fiše</w:t>
      </w:r>
      <w:proofErr w:type="spellEnd"/>
      <w:r w:rsidR="00084B9E"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(příloha č. 5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žádosti), krajská RIS3 strategie</w:t>
      </w:r>
    </w:p>
    <w:p w:rsidR="00C86409" w:rsidRPr="00BB6717" w:rsidRDefault="00C86409" w:rsidP="001457A2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</w:p>
    <w:p w:rsidR="00D03F04" w:rsidRPr="007A69B7" w:rsidRDefault="008C6192" w:rsidP="00D03F04">
      <w:pPr>
        <w:rPr>
          <w:rFonts w:cs="Tahoma"/>
          <w:b/>
          <w:sz w:val="20"/>
          <w:szCs w:val="20"/>
        </w:rPr>
      </w:pPr>
      <w:r w:rsidRPr="00BB6717">
        <w:rPr>
          <w:rFonts w:cs="Tahoma"/>
          <w:b/>
          <w:sz w:val="20"/>
          <w:szCs w:val="20"/>
        </w:rPr>
        <w:t>Kritérium</w:t>
      </w:r>
      <w:r>
        <w:rPr>
          <w:rFonts w:cs="Tahoma"/>
          <w:b/>
          <w:sz w:val="20"/>
          <w:szCs w:val="20"/>
        </w:rPr>
        <w:t xml:space="preserve"> č. </w:t>
      </w:r>
      <w:r w:rsidR="002654C2">
        <w:rPr>
          <w:rFonts w:cs="Tahoma"/>
          <w:b/>
          <w:sz w:val="20"/>
          <w:szCs w:val="20"/>
        </w:rPr>
        <w:t>5</w:t>
      </w:r>
      <w:r>
        <w:rPr>
          <w:rFonts w:cs="Tahoma"/>
          <w:b/>
          <w:sz w:val="20"/>
          <w:szCs w:val="20"/>
        </w:rPr>
        <w:t xml:space="preserve"> </w:t>
      </w:r>
      <w:r w:rsidR="007A0DF0">
        <w:rPr>
          <w:rFonts w:cs="Tahoma"/>
          <w:b/>
          <w:sz w:val="20"/>
          <w:szCs w:val="20"/>
        </w:rPr>
        <w:t>–</w:t>
      </w:r>
      <w:r>
        <w:rPr>
          <w:rFonts w:cs="Tahoma"/>
          <w:b/>
          <w:sz w:val="20"/>
          <w:szCs w:val="20"/>
        </w:rPr>
        <w:t xml:space="preserve"> </w:t>
      </w:r>
      <w:r w:rsidR="007A0DF0">
        <w:rPr>
          <w:rFonts w:cs="Tahoma"/>
          <w:b/>
          <w:sz w:val="20"/>
          <w:szCs w:val="20"/>
        </w:rPr>
        <w:t xml:space="preserve">Přiměřenost rozpočtu přípravy projektu </w:t>
      </w:r>
      <w:r w:rsidR="000E5BF3">
        <w:rPr>
          <w:rFonts w:cs="Tahoma"/>
          <w:b/>
          <w:sz w:val="20"/>
          <w:szCs w:val="20"/>
        </w:rPr>
        <w:t>vůči</w:t>
      </w:r>
      <w:r w:rsidR="007A0DF0">
        <w:rPr>
          <w:rFonts w:cs="Tahoma"/>
          <w:b/>
          <w:sz w:val="20"/>
          <w:szCs w:val="20"/>
        </w:rPr>
        <w:t> obsahové náplni přípravy projektu</w:t>
      </w:r>
    </w:p>
    <w:p w:rsidR="00BB6717" w:rsidRDefault="00BB6717" w:rsidP="00270BCE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Hodnotí se opodstatněnost výše rozpočtu a jednotlivých rozpočtových položek </w:t>
      </w:r>
      <w:r w:rsidRPr="00F733E7">
        <w:rPr>
          <w:rFonts w:cs="Tahoma"/>
          <w:b/>
          <w:sz w:val="20"/>
          <w:szCs w:val="20"/>
        </w:rPr>
        <w:t>přípravy projektu</w:t>
      </w:r>
      <w:r w:rsidR="00BC4612">
        <w:rPr>
          <w:rFonts w:cs="Tahoma"/>
          <w:sz w:val="20"/>
          <w:szCs w:val="20"/>
        </w:rPr>
        <w:t xml:space="preserve"> (plánovaných </w:t>
      </w:r>
      <w:r w:rsidR="00BC4612" w:rsidRPr="00D82959">
        <w:rPr>
          <w:rFonts w:cs="Tahoma"/>
          <w:b/>
          <w:sz w:val="20"/>
          <w:szCs w:val="20"/>
        </w:rPr>
        <w:t xml:space="preserve">celkových způsobilých </w:t>
      </w:r>
      <w:r w:rsidR="00F01A40" w:rsidRPr="00D82959">
        <w:rPr>
          <w:rFonts w:cs="Tahoma"/>
          <w:b/>
          <w:sz w:val="20"/>
          <w:szCs w:val="20"/>
        </w:rPr>
        <w:t>výdajů</w:t>
      </w:r>
      <w:r w:rsidR="00F733E7">
        <w:rPr>
          <w:rFonts w:cs="Tahoma"/>
          <w:sz w:val="20"/>
          <w:szCs w:val="20"/>
        </w:rPr>
        <w:t xml:space="preserve"> přípravy projektu</w:t>
      </w:r>
      <w:r w:rsidR="00F01A40">
        <w:rPr>
          <w:rFonts w:cs="Tahoma"/>
          <w:sz w:val="20"/>
          <w:szCs w:val="20"/>
        </w:rPr>
        <w:t>) vzhledem</w:t>
      </w:r>
      <w:r>
        <w:rPr>
          <w:rFonts w:cs="Tahoma"/>
          <w:sz w:val="20"/>
          <w:szCs w:val="20"/>
        </w:rPr>
        <w:t xml:space="preserve"> k obsahu aktivit přípravy projektu</w:t>
      </w:r>
      <w:r w:rsidR="006E119D">
        <w:rPr>
          <w:rFonts w:cs="Tahoma"/>
          <w:sz w:val="20"/>
          <w:szCs w:val="20"/>
        </w:rPr>
        <w:t>.</w:t>
      </w:r>
      <w:r>
        <w:rPr>
          <w:rFonts w:cs="Tahoma"/>
          <w:sz w:val="20"/>
          <w:szCs w:val="20"/>
        </w:rPr>
        <w:t xml:space="preserve"> </w:t>
      </w:r>
      <w:r w:rsidR="00270BCE">
        <w:rPr>
          <w:rFonts w:cs="Tahoma"/>
          <w:sz w:val="20"/>
          <w:szCs w:val="20"/>
        </w:rPr>
        <w:t xml:space="preserve">Hodnotitel posuzuje, </w:t>
      </w:r>
      <w:r w:rsidR="00270BCE" w:rsidRPr="00270BCE">
        <w:rPr>
          <w:rFonts w:cs="Tahoma"/>
          <w:sz w:val="20"/>
          <w:szCs w:val="20"/>
        </w:rPr>
        <w:t xml:space="preserve">zda </w:t>
      </w:r>
      <w:r w:rsidR="00270BCE">
        <w:rPr>
          <w:rFonts w:cs="Tahoma"/>
          <w:sz w:val="20"/>
          <w:szCs w:val="20"/>
        </w:rPr>
        <w:t>plánované způsobilé výdaje</w:t>
      </w:r>
      <w:r w:rsidR="00270BCE" w:rsidRPr="00270BCE">
        <w:rPr>
          <w:rFonts w:cs="Tahoma"/>
          <w:sz w:val="20"/>
          <w:szCs w:val="20"/>
        </w:rPr>
        <w:t xml:space="preserve"> v jednotlivých položkách</w:t>
      </w:r>
      <w:r w:rsidR="00270BCE">
        <w:rPr>
          <w:rFonts w:cs="Tahoma"/>
          <w:sz w:val="20"/>
          <w:szCs w:val="20"/>
        </w:rPr>
        <w:t xml:space="preserve"> </w:t>
      </w:r>
      <w:r w:rsidR="00A65CEF">
        <w:rPr>
          <w:rFonts w:cs="Tahoma"/>
          <w:sz w:val="20"/>
          <w:szCs w:val="20"/>
        </w:rPr>
        <w:t xml:space="preserve">rozpočtu </w:t>
      </w:r>
      <w:r w:rsidR="005D6D72">
        <w:rPr>
          <w:rFonts w:cs="Tahoma"/>
          <w:sz w:val="20"/>
          <w:szCs w:val="20"/>
        </w:rPr>
        <w:t xml:space="preserve">odpovídají </w:t>
      </w:r>
      <w:r w:rsidR="00270BCE" w:rsidRPr="00270BCE">
        <w:rPr>
          <w:rFonts w:cs="Tahoma"/>
          <w:sz w:val="20"/>
          <w:szCs w:val="20"/>
        </w:rPr>
        <w:t xml:space="preserve">rozsahu </w:t>
      </w:r>
      <w:r w:rsidR="00270BCE">
        <w:rPr>
          <w:rFonts w:cs="Tahoma"/>
          <w:sz w:val="20"/>
          <w:szCs w:val="20"/>
        </w:rPr>
        <w:t xml:space="preserve">aktivit </w:t>
      </w:r>
      <w:r w:rsidR="007B45B5">
        <w:rPr>
          <w:rFonts w:cs="Tahoma"/>
          <w:sz w:val="20"/>
          <w:szCs w:val="20"/>
        </w:rPr>
        <w:t>přípravy projektu</w:t>
      </w:r>
      <w:r w:rsidR="00270BCE" w:rsidRPr="00270BCE">
        <w:rPr>
          <w:rFonts w:cs="Tahoma"/>
          <w:sz w:val="20"/>
          <w:szCs w:val="20"/>
        </w:rPr>
        <w:t xml:space="preserve">. V případě, že má </w:t>
      </w:r>
      <w:r w:rsidR="00270BCE">
        <w:rPr>
          <w:rFonts w:cs="Tahoma"/>
          <w:sz w:val="20"/>
          <w:szCs w:val="20"/>
        </w:rPr>
        <w:t xml:space="preserve">hodnotitel </w:t>
      </w:r>
      <w:r w:rsidR="00270BCE" w:rsidRPr="00270BCE">
        <w:rPr>
          <w:rFonts w:cs="Tahoma"/>
          <w:sz w:val="20"/>
          <w:szCs w:val="20"/>
        </w:rPr>
        <w:t>oprávněné pochybnosti</w:t>
      </w:r>
      <w:r w:rsidR="00270BCE">
        <w:rPr>
          <w:rFonts w:cs="Tahoma"/>
          <w:sz w:val="20"/>
          <w:szCs w:val="20"/>
        </w:rPr>
        <w:t xml:space="preserve"> o relevantnosti rozpočtu na</w:t>
      </w:r>
      <w:r w:rsidR="00023269">
        <w:rPr>
          <w:rFonts w:cs="Tahoma"/>
          <w:sz w:val="20"/>
          <w:szCs w:val="20"/>
        </w:rPr>
        <w:t> </w:t>
      </w:r>
      <w:r w:rsidR="00270BCE">
        <w:rPr>
          <w:rFonts w:cs="Tahoma"/>
          <w:sz w:val="20"/>
          <w:szCs w:val="20"/>
        </w:rPr>
        <w:t>přípravu projektu</w:t>
      </w:r>
      <w:r w:rsidR="007B45B5">
        <w:rPr>
          <w:rFonts w:cs="Tahoma"/>
          <w:sz w:val="20"/>
          <w:szCs w:val="20"/>
        </w:rPr>
        <w:t xml:space="preserve"> ve vztahu k plánovaným aktivitám</w:t>
      </w:r>
      <w:r w:rsidR="00270BCE">
        <w:rPr>
          <w:rFonts w:cs="Tahoma"/>
          <w:sz w:val="20"/>
          <w:szCs w:val="20"/>
        </w:rPr>
        <w:t>, může navrhnout kráce</w:t>
      </w:r>
      <w:r w:rsidR="007B45B5">
        <w:rPr>
          <w:rFonts w:cs="Tahoma"/>
          <w:sz w:val="20"/>
          <w:szCs w:val="20"/>
        </w:rPr>
        <w:t>ní konkrétních položek rozpočtu přípravy projektu.</w:t>
      </w:r>
    </w:p>
    <w:p w:rsidR="00270BCE" w:rsidRDefault="00270BCE" w:rsidP="00270BCE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141F26" w:rsidRDefault="00141F26" w:rsidP="00BB6717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141F26" w:rsidRDefault="00141F26" w:rsidP="00BB6717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BB6717" w:rsidRPr="00BB6717" w:rsidRDefault="001457A2" w:rsidP="00BB6717">
      <w:pPr>
        <w:spacing w:after="0" w:line="240" w:lineRule="auto"/>
        <w:rPr>
          <w:rFonts w:cs="Tahoma"/>
          <w:sz w:val="20"/>
          <w:szCs w:val="20"/>
        </w:rPr>
      </w:pPr>
      <w:r w:rsidRPr="00CB4D3D">
        <w:rPr>
          <w:rFonts w:eastAsia="Times New Roman" w:cs="Times New Roman"/>
          <w:sz w:val="20"/>
          <w:szCs w:val="20"/>
          <w:lang w:eastAsia="cs-CZ"/>
        </w:rPr>
        <w:t>Bodové rozpětí kritéria: 1 – 5 bodů</w:t>
      </w:r>
    </w:p>
    <w:p w:rsidR="00A6314F" w:rsidRPr="008F0459" w:rsidRDefault="00270BCE" w:rsidP="007A3AD5">
      <w:pPr>
        <w:spacing w:before="120"/>
        <w:jc w:val="both"/>
        <w:rPr>
          <w:rFonts w:eastAsia="Times New Roman" w:cs="Times New Roman"/>
          <w:color w:val="FF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lastRenderedPageBreak/>
        <w:t>1 bod</w:t>
      </w:r>
      <w:r w:rsidR="00A6314F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– 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Výše nákladů rozpočtovaných na přípravu projektu </w:t>
      </w:r>
      <w:r w:rsidR="0023219E">
        <w:rPr>
          <w:rFonts w:eastAsia="Times New Roman" w:cs="Times New Roman"/>
          <w:color w:val="000000"/>
          <w:sz w:val="20"/>
          <w:szCs w:val="20"/>
          <w:lang w:eastAsia="cs-CZ"/>
        </w:rPr>
        <w:t>ne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ní</w:t>
      </w:r>
      <w:r w:rsidR="002321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53001F">
        <w:rPr>
          <w:rFonts w:eastAsia="Times New Roman" w:cs="Times New Roman"/>
          <w:color w:val="000000"/>
          <w:sz w:val="20"/>
          <w:szCs w:val="20"/>
          <w:lang w:eastAsia="cs-CZ"/>
        </w:rPr>
        <w:t>ve všech případech</w:t>
      </w:r>
      <w:r w:rsidR="002321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odpovídají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cí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plánova</w:t>
      </w:r>
      <w:r w:rsidR="002321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ným 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výstupům</w:t>
      </w:r>
      <w:r w:rsidR="002321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přípravy projektu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(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tj. </w:t>
      </w:r>
      <w:r w:rsidR="009D12F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připravované 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>dokumentaci projektového záměru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) a </w:t>
      </w:r>
      <w:r w:rsidR="007A3AD5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není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plně </w:t>
      </w:r>
      <w:r w:rsidR="007A3AD5" w:rsidRPr="007A3AD5">
        <w:rPr>
          <w:rFonts w:eastAsia="Times New Roman" w:cs="Times New Roman"/>
          <w:color w:val="000000"/>
          <w:sz w:val="20"/>
          <w:szCs w:val="20"/>
          <w:lang w:eastAsia="cs-CZ"/>
        </w:rPr>
        <w:t>odůvodněna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7A3AD5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potřebnost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všech aktivit </w:t>
      </w:r>
      <w:r w:rsidR="007A3AD5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přípravu</w:t>
      </w:r>
      <w:r w:rsidR="007A3AD5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(v</w:t>
      </w:r>
      <w:r w:rsidR="00C86409" w:rsidRPr="00C8640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rozpočtu se objevují položky nesouvisející prokazatelně s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přípravou</w:t>
      </w:r>
      <w:r w:rsidR="00C86409" w:rsidRPr="00C8640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)</w:t>
      </w:r>
      <w:r w:rsidR="00C86409" w:rsidRPr="00C86409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  <w:r w:rsidR="0023219E" w:rsidRPr="002321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A65CEF">
        <w:rPr>
          <w:rFonts w:eastAsia="Times New Roman" w:cs="Times New Roman"/>
          <w:color w:val="000000"/>
          <w:sz w:val="20"/>
          <w:szCs w:val="20"/>
          <w:lang w:eastAsia="cs-CZ"/>
        </w:rPr>
        <w:t>Nebo h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odnotitel navrhuje výraznější krácení objemu položek</w:t>
      </w:r>
      <w:r w:rsidR="001360B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(krácení ve výši 10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1360B8">
        <w:rPr>
          <w:rFonts w:eastAsia="Times New Roman" w:cs="Times New Roman"/>
          <w:color w:val="000000"/>
          <w:sz w:val="20"/>
          <w:szCs w:val="20"/>
          <w:lang w:eastAsia="cs-CZ"/>
        </w:rPr>
        <w:t>% a více z celkových způsobilých výdajů)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A6314F" w:rsidRPr="001E11CC" w:rsidRDefault="00270BCE" w:rsidP="000D247C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3</w:t>
      </w:r>
      <w:r w:rsidR="00A6314F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body </w:t>
      </w:r>
      <w:r w:rsidR="00A6314F">
        <w:rPr>
          <w:rFonts w:eastAsia="Times New Roman" w:cs="Times New Roman"/>
          <w:color w:val="000000"/>
          <w:sz w:val="20"/>
          <w:szCs w:val="20"/>
          <w:lang w:eastAsia="cs-CZ"/>
        </w:rPr>
        <w:t>–</w:t>
      </w:r>
      <w:r w:rsidR="00A6314F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0D247C" w:rsidRPr="000D247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rozpočet je mírně nadhodnocen či podhodnocen, 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j</w:t>
      </w:r>
      <w:r w:rsidR="00C86409" w:rsidRPr="00C86409">
        <w:rPr>
          <w:rFonts w:eastAsia="Times New Roman" w:cs="Times New Roman"/>
          <w:color w:val="000000"/>
          <w:sz w:val="20"/>
          <w:szCs w:val="20"/>
          <w:lang w:eastAsia="cs-CZ"/>
        </w:rPr>
        <w:t>e snížena přehlednost rozpočtu</w:t>
      </w:r>
      <w:r w:rsidR="00EA56E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vzhledem k plánovaným aktivitám</w:t>
      </w:r>
      <w:r w:rsidR="00D6539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</w:t>
      </w:r>
      <w:r w:rsidR="00D65390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potřebnost </w:t>
      </w:r>
      <w:r w:rsidR="00D6539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všech </w:t>
      </w:r>
      <w:r w:rsidR="00A65CE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plánovaných </w:t>
      </w:r>
      <w:r w:rsidR="00D6539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aktivit </w:t>
      </w:r>
      <w:r w:rsidR="00D65390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 </w:t>
      </w:r>
      <w:r w:rsidR="00D65390">
        <w:rPr>
          <w:rFonts w:eastAsia="Times New Roman" w:cs="Times New Roman"/>
          <w:color w:val="000000"/>
          <w:sz w:val="20"/>
          <w:szCs w:val="20"/>
          <w:lang w:eastAsia="cs-CZ"/>
        </w:rPr>
        <w:t>přípravu</w:t>
      </w:r>
      <w:r w:rsidR="00D65390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</w:t>
      </w:r>
      <w:r w:rsidR="00D6539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je však zřejmá</w:t>
      </w:r>
      <w:r w:rsidR="00EA56E6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EA56E6">
        <w:rPr>
          <w:rFonts w:eastAsia="Times New Roman" w:cs="Times New Roman"/>
          <w:color w:val="000000"/>
          <w:sz w:val="20"/>
          <w:szCs w:val="20"/>
          <w:lang w:eastAsia="cs-CZ"/>
        </w:rPr>
        <w:t>H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odnotitel navrhuje pouze mírné krácení objemu položek</w:t>
      </w:r>
      <w:r w:rsidR="000B3A0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1360B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(méně než 10 % z celkových způsobilých výdajů) </w:t>
      </w:r>
      <w:r w:rsidR="000B3A02">
        <w:rPr>
          <w:rFonts w:eastAsia="Times New Roman" w:cs="Times New Roman"/>
          <w:color w:val="000000"/>
          <w:sz w:val="20"/>
          <w:szCs w:val="20"/>
          <w:lang w:eastAsia="cs-CZ"/>
        </w:rPr>
        <w:t>nebo nenavrhuje žádné krácení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342A8F" w:rsidRDefault="00A6314F" w:rsidP="00A6314F">
      <w:pPr>
        <w:rPr>
          <w:rFonts w:cs="Tahoma"/>
          <w:b/>
          <w:sz w:val="20"/>
          <w:szCs w:val="20"/>
        </w:rPr>
      </w:pPr>
      <w:r w:rsidRPr="001E11CC">
        <w:rPr>
          <w:rFonts w:eastAsia="Times New Roman" w:cs="Times New Roman"/>
          <w:color w:val="000000"/>
          <w:sz w:val="20"/>
          <w:szCs w:val="20"/>
          <w:lang w:eastAsia="cs-CZ"/>
        </w:rPr>
        <w:t>5 bodů –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0D247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Rozpočet je naplánován realisticky, </w:t>
      </w:r>
      <w:r w:rsidR="00EA56E6">
        <w:rPr>
          <w:rFonts w:eastAsia="Times New Roman" w:cs="Times New Roman"/>
          <w:color w:val="000000"/>
          <w:sz w:val="20"/>
          <w:szCs w:val="20"/>
          <w:lang w:eastAsia="cs-CZ"/>
        </w:rPr>
        <w:t>výstupy</w:t>
      </w:r>
      <w:r w:rsidR="002E70C6">
        <w:rPr>
          <w:rFonts w:eastAsia="Times New Roman" w:cs="Times New Roman"/>
          <w:sz w:val="20"/>
          <w:szCs w:val="20"/>
          <w:lang w:eastAsia="cs-CZ"/>
        </w:rPr>
        <w:t xml:space="preserve"> přípravy projektu jsou úměrné výši rozpočtovaných </w:t>
      </w:r>
      <w:r w:rsidR="00EA56E6">
        <w:rPr>
          <w:rFonts w:eastAsia="Times New Roman" w:cs="Times New Roman"/>
          <w:sz w:val="20"/>
          <w:szCs w:val="20"/>
          <w:lang w:eastAsia="cs-CZ"/>
        </w:rPr>
        <w:t>nákladů na přípravu projektu</w:t>
      </w:r>
      <w:r w:rsidR="00F54A6E">
        <w:rPr>
          <w:rFonts w:eastAsia="Times New Roman" w:cs="Times New Roman"/>
          <w:sz w:val="20"/>
          <w:szCs w:val="20"/>
          <w:lang w:eastAsia="cs-CZ"/>
        </w:rPr>
        <w:t xml:space="preserve">, </w:t>
      </w:r>
      <w:r w:rsidR="00F54A6E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potřebnost </w:t>
      </w:r>
      <w:r w:rsidR="00F54A6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všech aktivit </w:t>
      </w:r>
      <w:r w:rsidR="00F54A6E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 </w:t>
      </w:r>
      <w:r w:rsidR="00F54A6E">
        <w:rPr>
          <w:rFonts w:eastAsia="Times New Roman" w:cs="Times New Roman"/>
          <w:color w:val="000000"/>
          <w:sz w:val="20"/>
          <w:szCs w:val="20"/>
          <w:lang w:eastAsia="cs-CZ"/>
        </w:rPr>
        <w:t>přípravu</w:t>
      </w:r>
      <w:r w:rsidR="00F54A6E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</w:t>
      </w:r>
      <w:r w:rsidR="00F54A6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je jasně identifikovaná</w:t>
      </w:r>
      <w:r w:rsidR="00EA56E6">
        <w:rPr>
          <w:rFonts w:eastAsia="Times New Roman" w:cs="Times New Roman"/>
          <w:sz w:val="20"/>
          <w:szCs w:val="20"/>
          <w:lang w:eastAsia="cs-CZ"/>
        </w:rPr>
        <w:t>. Hodnotitel nenavrhuje krácení objemu položek rozpočtu.</w:t>
      </w:r>
    </w:p>
    <w:p w:rsidR="00342A8F" w:rsidRPr="00BB6717" w:rsidRDefault="00342A8F" w:rsidP="00342A8F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  <w:r w:rsidRPr="00BB6717">
        <w:rPr>
          <w:rFonts w:eastAsia="Times New Roman" w:cs="Times New Roman"/>
          <w:i/>
          <w:color w:val="000000"/>
          <w:sz w:val="20"/>
          <w:szCs w:val="20"/>
          <w:lang w:eastAsia="cs-CZ"/>
        </w:rPr>
        <w:t>Zdroj informací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>: Žádost o poskytnutí dotace z rozpočtu Královéhrad</w:t>
      </w:r>
      <w:r w:rsidR="00F54A6E">
        <w:rPr>
          <w:rFonts w:eastAsia="Times New Roman" w:cs="Times New Roman"/>
          <w:i/>
          <w:color w:val="000000"/>
          <w:sz w:val="20"/>
          <w:szCs w:val="20"/>
          <w:lang w:eastAsia="cs-CZ"/>
        </w:rPr>
        <w:t>eckého kraje – projektová část, Rozpočet přípravy projektu.</w:t>
      </w:r>
    </w:p>
    <w:p w:rsidR="00762CFD" w:rsidRDefault="00762CFD" w:rsidP="00A6314F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br w:type="page"/>
      </w:r>
    </w:p>
    <w:p w:rsidR="00141F26" w:rsidRDefault="00141F26" w:rsidP="00E90541">
      <w:pPr>
        <w:spacing w:before="120" w:after="120" w:line="240" w:lineRule="auto"/>
        <w:rPr>
          <w:rFonts w:cs="Tahoma"/>
          <w:b/>
          <w:sz w:val="32"/>
          <w:szCs w:val="20"/>
        </w:rPr>
      </w:pPr>
    </w:p>
    <w:p w:rsidR="004F0C07" w:rsidRDefault="00B21FF6" w:rsidP="00E90541">
      <w:pPr>
        <w:spacing w:before="120" w:after="120" w:line="240" w:lineRule="auto"/>
        <w:rPr>
          <w:rFonts w:cs="Tahoma"/>
          <w:b/>
          <w:sz w:val="32"/>
          <w:szCs w:val="20"/>
        </w:rPr>
      </w:pPr>
      <w:r>
        <w:rPr>
          <w:rFonts w:cs="Tahoma"/>
          <w:b/>
          <w:sz w:val="32"/>
          <w:szCs w:val="20"/>
        </w:rPr>
        <w:t>Tabulka pro hodnotitele žádostí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39"/>
        <w:gridCol w:w="1503"/>
        <w:gridCol w:w="1754"/>
        <w:gridCol w:w="375"/>
        <w:gridCol w:w="1133"/>
        <w:gridCol w:w="992"/>
        <w:gridCol w:w="851"/>
        <w:gridCol w:w="1241"/>
      </w:tblGrid>
      <w:tr w:rsidR="0059087C" w:rsidRPr="005A7A3D" w:rsidTr="005E2E83">
        <w:tc>
          <w:tcPr>
            <w:tcW w:w="5000" w:type="pct"/>
            <w:gridSpan w:val="8"/>
            <w:shd w:val="clear" w:color="auto" w:fill="DBE5F1" w:themeFill="accent1" w:themeFillTint="33"/>
          </w:tcPr>
          <w:p w:rsidR="0059087C" w:rsidRDefault="0059087C" w:rsidP="0059087C">
            <w:pPr>
              <w:spacing w:before="60" w:after="60"/>
              <w:jc w:val="center"/>
              <w:rPr>
                <w:rFonts w:cs="Tahoma"/>
                <w:b/>
                <w:sz w:val="20"/>
                <w:szCs w:val="20"/>
              </w:rPr>
            </w:pPr>
            <w:r w:rsidRPr="0059087C">
              <w:rPr>
                <w:rFonts w:cs="Tahoma"/>
                <w:b/>
                <w:sz w:val="20"/>
                <w:szCs w:val="20"/>
              </w:rPr>
              <w:t xml:space="preserve">Dotační program </w:t>
            </w:r>
            <w:r w:rsidR="00141F26">
              <w:rPr>
                <w:rFonts w:cs="Tahoma"/>
                <w:b/>
                <w:sz w:val="20"/>
                <w:szCs w:val="20"/>
              </w:rPr>
              <w:t xml:space="preserve">Asistenční vouchery </w:t>
            </w:r>
            <w:r w:rsidRPr="0059087C">
              <w:rPr>
                <w:rFonts w:cs="Tahoma"/>
                <w:b/>
                <w:sz w:val="20"/>
                <w:szCs w:val="20"/>
              </w:rPr>
              <w:t>Královéhradeckého kraje</w:t>
            </w:r>
          </w:p>
          <w:p w:rsidR="0059087C" w:rsidRPr="0059087C" w:rsidRDefault="002A31C8" w:rsidP="0059087C">
            <w:pPr>
              <w:spacing w:before="60" w:after="6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Hodnocení žádosti o finanční podporu</w:t>
            </w:r>
          </w:p>
        </w:tc>
      </w:tr>
      <w:tr w:rsidR="005E2E83" w:rsidRPr="005A7A3D" w:rsidTr="005E2E83">
        <w:tc>
          <w:tcPr>
            <w:tcW w:w="1584" w:type="pct"/>
            <w:gridSpan w:val="2"/>
            <w:shd w:val="clear" w:color="auto" w:fill="DBE5F1" w:themeFill="accent1" w:themeFillTint="33"/>
          </w:tcPr>
          <w:p w:rsidR="002A31C8" w:rsidRPr="005A7A3D" w:rsidRDefault="002A31C8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hodnotitele:</w:t>
            </w:r>
          </w:p>
        </w:tc>
        <w:tc>
          <w:tcPr>
            <w:tcW w:w="1756" w:type="pct"/>
            <w:gridSpan w:val="3"/>
            <w:vAlign w:val="center"/>
          </w:tcPr>
          <w:p w:rsidR="002A31C8" w:rsidRPr="005A7A3D" w:rsidRDefault="002A31C8" w:rsidP="002A31C8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shd w:val="clear" w:color="auto" w:fill="DBE5F1" w:themeFill="accent1" w:themeFillTint="33"/>
          </w:tcPr>
          <w:p w:rsidR="002A31C8" w:rsidRPr="005A7A3D" w:rsidRDefault="002A31C8" w:rsidP="005E2E83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hodnocení:</w:t>
            </w:r>
          </w:p>
        </w:tc>
        <w:tc>
          <w:tcPr>
            <w:tcW w:w="668" w:type="pct"/>
            <w:vAlign w:val="center"/>
          </w:tcPr>
          <w:p w:rsidR="002A31C8" w:rsidRPr="005A7A3D" w:rsidRDefault="002A31C8" w:rsidP="002A31C8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4872" w:rsidRPr="005A7A3D" w:rsidTr="005E2E83">
        <w:trPr>
          <w:trHeight w:val="158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4E4872" w:rsidRPr="005E2E83" w:rsidRDefault="004E4872" w:rsidP="005E2E83">
            <w:pPr>
              <w:rPr>
                <w:rFonts w:cs="Tahoma"/>
                <w:sz w:val="16"/>
                <w:szCs w:val="16"/>
              </w:rPr>
            </w:pPr>
          </w:p>
        </w:tc>
      </w:tr>
      <w:tr w:rsidR="002A31C8" w:rsidRPr="005A7A3D" w:rsidTr="004C37CF">
        <w:tc>
          <w:tcPr>
            <w:tcW w:w="1584" w:type="pct"/>
            <w:gridSpan w:val="2"/>
            <w:shd w:val="clear" w:color="auto" w:fill="DBE5F1" w:themeFill="accent1" w:themeFillTint="33"/>
          </w:tcPr>
          <w:p w:rsidR="002A31C8" w:rsidRPr="005A7A3D" w:rsidRDefault="004E4872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žadatele:</w:t>
            </w:r>
          </w:p>
        </w:tc>
        <w:tc>
          <w:tcPr>
            <w:tcW w:w="3416" w:type="pct"/>
            <w:gridSpan w:val="6"/>
          </w:tcPr>
          <w:p w:rsidR="002A31C8" w:rsidRPr="005A7A3D" w:rsidRDefault="002A31C8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E2E83" w:rsidRPr="005A7A3D" w:rsidTr="004C37CF">
        <w:tc>
          <w:tcPr>
            <w:tcW w:w="1584" w:type="pct"/>
            <w:gridSpan w:val="2"/>
            <w:shd w:val="clear" w:color="auto" w:fill="DBE5F1" w:themeFill="accent1" w:themeFillTint="33"/>
          </w:tcPr>
          <w:p w:rsidR="005E2E83" w:rsidRDefault="005E2E83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 žadatele:</w:t>
            </w:r>
          </w:p>
        </w:tc>
        <w:tc>
          <w:tcPr>
            <w:tcW w:w="3416" w:type="pct"/>
            <w:gridSpan w:val="6"/>
          </w:tcPr>
          <w:p w:rsidR="005E2E83" w:rsidRPr="005A7A3D" w:rsidRDefault="005E2E83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E90541" w:rsidRPr="005A7A3D" w:rsidTr="004C37CF">
        <w:tc>
          <w:tcPr>
            <w:tcW w:w="1584" w:type="pct"/>
            <w:gridSpan w:val="2"/>
            <w:shd w:val="clear" w:color="auto" w:fill="DBE5F1" w:themeFill="accent1" w:themeFillTint="33"/>
          </w:tcPr>
          <w:p w:rsidR="00E90541" w:rsidRPr="005A7A3D" w:rsidRDefault="004E4872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5A7A3D">
              <w:rPr>
                <w:rFonts w:cs="Tahoma"/>
                <w:sz w:val="20"/>
                <w:szCs w:val="20"/>
              </w:rPr>
              <w:t>Název připravovaného projektu:</w:t>
            </w:r>
          </w:p>
        </w:tc>
        <w:tc>
          <w:tcPr>
            <w:tcW w:w="3416" w:type="pct"/>
            <w:gridSpan w:val="6"/>
          </w:tcPr>
          <w:p w:rsidR="00E90541" w:rsidRPr="005A7A3D" w:rsidRDefault="00E90541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E2E83" w:rsidRPr="005A7A3D" w:rsidTr="003478EE">
        <w:trPr>
          <w:trHeight w:val="158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5E2E83" w:rsidRPr="005E2E83" w:rsidRDefault="005E2E83" w:rsidP="003478EE">
            <w:pPr>
              <w:rPr>
                <w:rFonts w:cs="Tahoma"/>
                <w:sz w:val="16"/>
                <w:szCs w:val="16"/>
              </w:rPr>
            </w:pPr>
          </w:p>
        </w:tc>
      </w:tr>
      <w:tr w:rsidR="005E2E83" w:rsidRPr="005A7A3D" w:rsidTr="005E2E83">
        <w:tc>
          <w:tcPr>
            <w:tcW w:w="4332" w:type="pct"/>
            <w:gridSpan w:val="7"/>
            <w:shd w:val="clear" w:color="auto" w:fill="DBE5F1" w:themeFill="accent1" w:themeFillTint="33"/>
          </w:tcPr>
          <w:p w:rsidR="005E2E83" w:rsidRPr="004C37CF" w:rsidRDefault="005E2E83" w:rsidP="003478EE">
            <w:pPr>
              <w:spacing w:before="60" w:after="60"/>
              <w:rPr>
                <w:rFonts w:cs="Tahoma"/>
                <w:b/>
                <w:sz w:val="20"/>
                <w:szCs w:val="20"/>
              </w:rPr>
            </w:pPr>
            <w:r w:rsidRPr="004C37CF">
              <w:rPr>
                <w:rFonts w:cs="Tahoma"/>
                <w:b/>
                <w:sz w:val="20"/>
                <w:szCs w:val="20"/>
              </w:rPr>
              <w:t xml:space="preserve">Dosažené </w:t>
            </w:r>
            <w:r w:rsidR="00900BA2" w:rsidRPr="004C37CF">
              <w:rPr>
                <w:rFonts w:cs="Tahoma"/>
                <w:b/>
                <w:sz w:val="20"/>
                <w:szCs w:val="20"/>
              </w:rPr>
              <w:t xml:space="preserve">celkové </w:t>
            </w:r>
            <w:r w:rsidRPr="004C37CF">
              <w:rPr>
                <w:rFonts w:cs="Tahoma"/>
                <w:b/>
                <w:sz w:val="20"/>
                <w:szCs w:val="20"/>
              </w:rPr>
              <w:t>bodové hodnocení žádosti</w:t>
            </w:r>
            <w:r w:rsidR="00454F88">
              <w:rPr>
                <w:rFonts w:cs="Tahoma"/>
                <w:b/>
                <w:sz w:val="20"/>
                <w:szCs w:val="20"/>
              </w:rPr>
              <w:t xml:space="preserve"> (celkový sou</w:t>
            </w:r>
            <w:r w:rsidR="00C50334">
              <w:rPr>
                <w:rFonts w:cs="Tahoma"/>
                <w:b/>
                <w:sz w:val="20"/>
                <w:szCs w:val="20"/>
              </w:rPr>
              <w:t>čet bodů za kritéria č. 1 – č. 5</w:t>
            </w:r>
            <w:r w:rsidR="00454F88">
              <w:rPr>
                <w:rFonts w:cs="Tahoma"/>
                <w:b/>
                <w:sz w:val="20"/>
                <w:szCs w:val="20"/>
              </w:rPr>
              <w:t>)</w:t>
            </w:r>
            <w:r w:rsidRPr="004C37CF">
              <w:rPr>
                <w:rFonts w:cs="Tahoma"/>
                <w:b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:rsidR="005E2E83" w:rsidRPr="005A7A3D" w:rsidRDefault="005E2E83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C37CF" w:rsidRPr="005A7A3D" w:rsidTr="003478EE">
        <w:trPr>
          <w:trHeight w:val="158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4C37CF" w:rsidRPr="005E2E83" w:rsidRDefault="004C37CF" w:rsidP="003478EE">
            <w:pPr>
              <w:rPr>
                <w:rFonts w:cs="Tahoma"/>
                <w:sz w:val="16"/>
                <w:szCs w:val="16"/>
              </w:rPr>
            </w:pPr>
          </w:p>
        </w:tc>
      </w:tr>
      <w:tr w:rsidR="00344EAA" w:rsidRPr="005A7A3D" w:rsidTr="003478EE">
        <w:tc>
          <w:tcPr>
            <w:tcW w:w="4332" w:type="pct"/>
            <w:gridSpan w:val="7"/>
            <w:shd w:val="clear" w:color="auto" w:fill="DBE5F1" w:themeFill="accent1" w:themeFillTint="33"/>
          </w:tcPr>
          <w:p w:rsidR="00344EAA" w:rsidRPr="005A7A3D" w:rsidRDefault="00344EAA" w:rsidP="00C5033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Bodové hodnocení kritéria č. </w:t>
            </w:r>
            <w:r w:rsidR="00C50334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 xml:space="preserve"> - </w:t>
            </w:r>
            <w:r w:rsidRPr="00344EAA">
              <w:rPr>
                <w:rFonts w:cs="Tahoma"/>
                <w:sz w:val="20"/>
                <w:szCs w:val="20"/>
              </w:rPr>
              <w:t>Posílení domén inteligentní specializace Královéhradeckého kraje</w:t>
            </w:r>
            <w:r w:rsidR="00801358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:rsidR="00344EAA" w:rsidRPr="005A7A3D" w:rsidRDefault="00344EAA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44EAA" w:rsidRPr="005A7A3D" w:rsidTr="003478EE">
        <w:trPr>
          <w:trHeight w:val="1512"/>
        </w:trPr>
        <w:tc>
          <w:tcPr>
            <w:tcW w:w="5000" w:type="pct"/>
            <w:gridSpan w:val="8"/>
          </w:tcPr>
          <w:p w:rsidR="00344EAA" w:rsidRDefault="00344EA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  <w:r w:rsidRPr="004C37CF">
              <w:rPr>
                <w:rFonts w:cs="Tahoma"/>
                <w:i/>
                <w:sz w:val="20"/>
                <w:szCs w:val="20"/>
              </w:rPr>
              <w:t>Zdůvodnění bodového hodnocení kritéria:</w:t>
            </w:r>
          </w:p>
          <w:p w:rsidR="00344EAA" w:rsidRPr="004C37CF" w:rsidRDefault="00344EA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</w:tc>
      </w:tr>
      <w:tr w:rsidR="00344EAA" w:rsidRPr="005A7A3D" w:rsidTr="003478EE">
        <w:tc>
          <w:tcPr>
            <w:tcW w:w="4332" w:type="pct"/>
            <w:gridSpan w:val="7"/>
            <w:shd w:val="clear" w:color="auto" w:fill="DBE5F1" w:themeFill="accent1" w:themeFillTint="33"/>
          </w:tcPr>
          <w:p w:rsidR="00344EAA" w:rsidRPr="005A7A3D" w:rsidRDefault="00344EAA" w:rsidP="00C5033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Bodové hodnocení kritéria č. </w:t>
            </w:r>
            <w:r w:rsidR="00C50334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</w:rPr>
              <w:t xml:space="preserve"> - </w:t>
            </w:r>
            <w:r w:rsidRPr="00344EAA">
              <w:rPr>
                <w:rFonts w:cs="Tahoma"/>
                <w:sz w:val="20"/>
                <w:szCs w:val="20"/>
              </w:rPr>
              <w:t>Posílení spolupráce mezi subjekty v kraji nebo mimo kraj</w:t>
            </w:r>
            <w:r w:rsidR="00801358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:rsidR="00344EAA" w:rsidRPr="005A7A3D" w:rsidRDefault="00344EAA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44EAA" w:rsidRPr="005A7A3D" w:rsidTr="003478EE">
        <w:trPr>
          <w:trHeight w:val="1512"/>
        </w:trPr>
        <w:tc>
          <w:tcPr>
            <w:tcW w:w="5000" w:type="pct"/>
            <w:gridSpan w:val="8"/>
          </w:tcPr>
          <w:p w:rsidR="00344EAA" w:rsidRDefault="00344EA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  <w:r w:rsidRPr="004C37CF">
              <w:rPr>
                <w:rFonts w:cs="Tahoma"/>
                <w:i/>
                <w:sz w:val="20"/>
                <w:szCs w:val="20"/>
              </w:rPr>
              <w:t>Zdůvodnění bodového hodnocení kritéria:</w:t>
            </w:r>
          </w:p>
          <w:p w:rsidR="00344EAA" w:rsidRPr="004C37CF" w:rsidRDefault="00344EA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</w:tc>
      </w:tr>
      <w:tr w:rsidR="00344EAA" w:rsidRPr="005A7A3D" w:rsidTr="003478EE">
        <w:tc>
          <w:tcPr>
            <w:tcW w:w="4332" w:type="pct"/>
            <w:gridSpan w:val="7"/>
            <w:shd w:val="clear" w:color="auto" w:fill="DBE5F1" w:themeFill="accent1" w:themeFillTint="33"/>
          </w:tcPr>
          <w:p w:rsidR="00344EAA" w:rsidRPr="005A7A3D" w:rsidRDefault="00344EAA" w:rsidP="000F37D5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Bodové hodnocení kritéria č. </w:t>
            </w:r>
            <w:r w:rsidR="00C50334">
              <w:rPr>
                <w:rFonts w:cs="Tahoma"/>
                <w:sz w:val="20"/>
                <w:szCs w:val="20"/>
              </w:rPr>
              <w:t>3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0F37D5">
              <w:rPr>
                <w:rFonts w:cs="Tahoma"/>
                <w:sz w:val="20"/>
                <w:szCs w:val="20"/>
              </w:rPr>
              <w:t>–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344EAA">
              <w:rPr>
                <w:rFonts w:cs="Tahoma"/>
                <w:sz w:val="20"/>
                <w:szCs w:val="20"/>
              </w:rPr>
              <w:t>Přínosy</w:t>
            </w:r>
            <w:r w:rsidR="000F37D5">
              <w:rPr>
                <w:rFonts w:cs="Tahoma"/>
                <w:sz w:val="20"/>
                <w:szCs w:val="20"/>
              </w:rPr>
              <w:t xml:space="preserve"> </w:t>
            </w:r>
            <w:r w:rsidRPr="00344EAA">
              <w:rPr>
                <w:rFonts w:cs="Tahoma"/>
                <w:sz w:val="20"/>
                <w:szCs w:val="20"/>
              </w:rPr>
              <w:t>projektu pro soukromý sektor (růst konkurenceschopnosti firem)</w:t>
            </w:r>
            <w:r w:rsidR="00801358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:rsidR="00344EAA" w:rsidRPr="005A7A3D" w:rsidRDefault="00344EAA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44EAA" w:rsidRPr="005A7A3D" w:rsidTr="003478EE">
        <w:trPr>
          <w:trHeight w:val="1512"/>
        </w:trPr>
        <w:tc>
          <w:tcPr>
            <w:tcW w:w="5000" w:type="pct"/>
            <w:gridSpan w:val="8"/>
          </w:tcPr>
          <w:p w:rsidR="00344EAA" w:rsidRDefault="00344EA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  <w:r w:rsidRPr="004C37CF">
              <w:rPr>
                <w:rFonts w:cs="Tahoma"/>
                <w:i/>
                <w:sz w:val="20"/>
                <w:szCs w:val="20"/>
              </w:rPr>
              <w:t>Zdůvodnění bodového hodnocení kritéria:</w:t>
            </w:r>
          </w:p>
          <w:p w:rsidR="00344EAA" w:rsidRDefault="00344EA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A07939" w:rsidRDefault="00A07939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A07939" w:rsidRDefault="00A07939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A07939" w:rsidRDefault="00A07939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A07939" w:rsidRDefault="00A07939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A07939" w:rsidRDefault="00A07939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E0583A" w:rsidRPr="004C37CF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</w:tc>
      </w:tr>
      <w:tr w:rsidR="00E0583A" w:rsidRPr="005A7A3D" w:rsidTr="003478EE">
        <w:tc>
          <w:tcPr>
            <w:tcW w:w="4332" w:type="pct"/>
            <w:gridSpan w:val="7"/>
            <w:shd w:val="clear" w:color="auto" w:fill="DBE5F1" w:themeFill="accent1" w:themeFillTint="33"/>
          </w:tcPr>
          <w:p w:rsidR="00E0583A" w:rsidRPr="005A7A3D" w:rsidRDefault="00E0583A" w:rsidP="00442D73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Bodové hodnocení kritéria č. </w:t>
            </w:r>
            <w:r w:rsidR="00C50334">
              <w:rPr>
                <w:rFonts w:cs="Tahoma"/>
                <w:sz w:val="20"/>
                <w:szCs w:val="20"/>
              </w:rPr>
              <w:t>4</w:t>
            </w:r>
            <w:r>
              <w:rPr>
                <w:rFonts w:cs="Tahoma"/>
                <w:sz w:val="20"/>
                <w:szCs w:val="20"/>
              </w:rPr>
              <w:t xml:space="preserve"> - </w:t>
            </w:r>
            <w:r w:rsidRPr="00E0583A">
              <w:rPr>
                <w:rFonts w:cs="Tahoma"/>
                <w:sz w:val="20"/>
                <w:szCs w:val="20"/>
              </w:rPr>
              <w:t xml:space="preserve">Intervenční logika </w:t>
            </w:r>
            <w:r w:rsidR="00442D73">
              <w:rPr>
                <w:rFonts w:cs="Tahoma"/>
                <w:sz w:val="20"/>
                <w:szCs w:val="20"/>
              </w:rPr>
              <w:t>projektového záměru</w:t>
            </w:r>
            <w:r w:rsidR="00801358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:rsidR="00E0583A" w:rsidRPr="005A7A3D" w:rsidRDefault="00E0583A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E0583A" w:rsidRPr="005A7A3D" w:rsidTr="003478EE">
        <w:trPr>
          <w:trHeight w:val="1512"/>
        </w:trPr>
        <w:tc>
          <w:tcPr>
            <w:tcW w:w="5000" w:type="pct"/>
            <w:gridSpan w:val="8"/>
          </w:tcPr>
          <w:p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  <w:r w:rsidRPr="004C37CF">
              <w:rPr>
                <w:rFonts w:cs="Tahoma"/>
                <w:i/>
                <w:sz w:val="20"/>
                <w:szCs w:val="20"/>
              </w:rPr>
              <w:lastRenderedPageBreak/>
              <w:t>Zdůvodnění bodového hodnocení kritéria:</w:t>
            </w:r>
          </w:p>
          <w:p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C50334" w:rsidRDefault="00C50334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C50334" w:rsidRDefault="00C50334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C50334" w:rsidRDefault="00C50334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:rsidR="00C50334" w:rsidRPr="004C37CF" w:rsidRDefault="00C50334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</w:tc>
      </w:tr>
      <w:tr w:rsidR="007A61CF" w:rsidRPr="005A7A3D" w:rsidTr="003478EE">
        <w:tc>
          <w:tcPr>
            <w:tcW w:w="4332" w:type="pct"/>
            <w:gridSpan w:val="7"/>
            <w:shd w:val="clear" w:color="auto" w:fill="DBE5F1" w:themeFill="accent1" w:themeFillTint="33"/>
          </w:tcPr>
          <w:p w:rsidR="007A61CF" w:rsidRPr="005A7A3D" w:rsidRDefault="007A61CF" w:rsidP="00C5033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Bodové hodnocení kritéria č. </w:t>
            </w:r>
            <w:r w:rsidR="00C50334">
              <w:rPr>
                <w:rFonts w:cs="Tahoma"/>
                <w:sz w:val="20"/>
                <w:szCs w:val="20"/>
              </w:rPr>
              <w:t>5</w:t>
            </w:r>
            <w:r>
              <w:rPr>
                <w:rFonts w:cs="Tahoma"/>
                <w:sz w:val="20"/>
                <w:szCs w:val="20"/>
              </w:rPr>
              <w:t xml:space="preserve"> - </w:t>
            </w:r>
            <w:r w:rsidRPr="007A61CF">
              <w:rPr>
                <w:rFonts w:cs="Tahoma"/>
                <w:sz w:val="20"/>
                <w:szCs w:val="20"/>
              </w:rPr>
              <w:t>Přiměřenost rozpočtu přípravy projektu k obsahové náplni přípravy projektu</w:t>
            </w:r>
            <w:r w:rsidR="00801358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:rsidR="007A61CF" w:rsidRPr="005A7A3D" w:rsidRDefault="007A61CF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7A61CF" w:rsidRPr="005A7A3D" w:rsidTr="003478EE">
        <w:trPr>
          <w:trHeight w:val="1512"/>
        </w:trPr>
        <w:tc>
          <w:tcPr>
            <w:tcW w:w="5000" w:type="pct"/>
            <w:gridSpan w:val="8"/>
          </w:tcPr>
          <w:p w:rsidR="007A61CF" w:rsidRDefault="007A61C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  <w:r w:rsidRPr="004C37CF">
              <w:rPr>
                <w:rFonts w:cs="Tahoma"/>
                <w:i/>
                <w:sz w:val="20"/>
                <w:szCs w:val="20"/>
              </w:rPr>
              <w:t>Zdůvodn</w:t>
            </w:r>
            <w:r w:rsidR="00E42390">
              <w:rPr>
                <w:rFonts w:cs="Tahoma"/>
                <w:i/>
                <w:sz w:val="20"/>
                <w:szCs w:val="20"/>
              </w:rPr>
              <w:t>ění bodového hodnocení kritéria a případného navrhovaného krácení způsobilých výdajů:</w:t>
            </w:r>
          </w:p>
          <w:p w:rsidR="007A61CF" w:rsidRPr="004C37CF" w:rsidRDefault="007A61C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</w:tc>
      </w:tr>
      <w:tr w:rsidR="00116C1A" w:rsidRPr="005A7A3D" w:rsidTr="00116C1A">
        <w:trPr>
          <w:trHeight w:val="62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116C1A" w:rsidRPr="004C37CF" w:rsidRDefault="00116C1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</w:tc>
      </w:tr>
      <w:tr w:rsidR="00116C1A" w:rsidRPr="005A7A3D" w:rsidTr="00116C1A">
        <w:trPr>
          <w:trHeight w:val="346"/>
        </w:trPr>
        <w:tc>
          <w:tcPr>
            <w:tcW w:w="5000" w:type="pct"/>
            <w:gridSpan w:val="8"/>
          </w:tcPr>
          <w:p w:rsidR="00116C1A" w:rsidRPr="00116C1A" w:rsidRDefault="00116C1A" w:rsidP="00116C1A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116C1A">
              <w:rPr>
                <w:rFonts w:cs="Tahoma"/>
                <w:sz w:val="20"/>
                <w:szCs w:val="20"/>
              </w:rPr>
              <w:t xml:space="preserve">Na základě </w:t>
            </w:r>
            <w:r w:rsidR="006A703F">
              <w:rPr>
                <w:rFonts w:cs="Tahoma"/>
                <w:sz w:val="20"/>
                <w:szCs w:val="20"/>
              </w:rPr>
              <w:t xml:space="preserve">celkového </w:t>
            </w:r>
            <w:r>
              <w:rPr>
                <w:rFonts w:cs="Tahoma"/>
                <w:sz w:val="20"/>
                <w:szCs w:val="20"/>
              </w:rPr>
              <w:t>výsledků bodového hodnocení doporučuji / nedoporučuji předloženou žádost schválit k financování z dotačního programu.</w:t>
            </w:r>
          </w:p>
        </w:tc>
      </w:tr>
      <w:tr w:rsidR="007A61CF" w:rsidRPr="005A7A3D" w:rsidTr="00116C1A">
        <w:tc>
          <w:tcPr>
            <w:tcW w:w="5000" w:type="pct"/>
            <w:gridSpan w:val="8"/>
            <w:shd w:val="clear" w:color="auto" w:fill="auto"/>
          </w:tcPr>
          <w:p w:rsidR="007A61CF" w:rsidRPr="005A7A3D" w:rsidRDefault="00116C1A" w:rsidP="00AD737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Na základě hodnocení kritéria č. </w:t>
            </w:r>
            <w:r w:rsidR="00AD7372">
              <w:rPr>
                <w:rFonts w:cs="Tahoma"/>
                <w:sz w:val="20"/>
                <w:szCs w:val="20"/>
              </w:rPr>
              <w:t>5</w:t>
            </w:r>
            <w:r>
              <w:rPr>
                <w:rFonts w:cs="Tahoma"/>
                <w:sz w:val="20"/>
                <w:szCs w:val="20"/>
              </w:rPr>
              <w:t xml:space="preserve"> navrhuji / nenavrhuji</w:t>
            </w:r>
            <w:r w:rsidR="007A61CF" w:rsidRPr="007A61CF">
              <w:rPr>
                <w:rFonts w:cs="Tahoma"/>
                <w:sz w:val="20"/>
                <w:szCs w:val="20"/>
              </w:rPr>
              <w:t xml:space="preserve"> krácení </w:t>
            </w:r>
            <w:r w:rsidR="002D70F5">
              <w:rPr>
                <w:rFonts w:cs="Tahoma"/>
                <w:sz w:val="20"/>
                <w:szCs w:val="20"/>
              </w:rPr>
              <w:t xml:space="preserve">způsobilých výdajů </w:t>
            </w:r>
            <w:r w:rsidR="00EB123F">
              <w:rPr>
                <w:rFonts w:cs="Tahoma"/>
                <w:sz w:val="20"/>
                <w:szCs w:val="20"/>
              </w:rPr>
              <w:t xml:space="preserve">u </w:t>
            </w:r>
            <w:r w:rsidR="002D70F5">
              <w:rPr>
                <w:rFonts w:cs="Tahoma"/>
                <w:sz w:val="20"/>
                <w:szCs w:val="20"/>
              </w:rPr>
              <w:t xml:space="preserve">následujících </w:t>
            </w:r>
            <w:r w:rsidR="00EB123F">
              <w:rPr>
                <w:rFonts w:cs="Tahoma"/>
                <w:sz w:val="20"/>
                <w:szCs w:val="20"/>
              </w:rPr>
              <w:t>rozpočtových položek</w:t>
            </w:r>
            <w:r w:rsidR="00626847">
              <w:rPr>
                <w:rFonts w:cs="Tahoma"/>
                <w:sz w:val="20"/>
                <w:szCs w:val="20"/>
              </w:rPr>
              <w:t>:</w:t>
            </w:r>
          </w:p>
        </w:tc>
      </w:tr>
      <w:tr w:rsidR="00626847" w:rsidRPr="005A7A3D" w:rsidTr="00D625FD">
        <w:tc>
          <w:tcPr>
            <w:tcW w:w="1584" w:type="pct"/>
            <w:gridSpan w:val="2"/>
            <w:shd w:val="clear" w:color="auto" w:fill="DBE5F1" w:themeFill="accent1" w:themeFillTint="33"/>
          </w:tcPr>
          <w:p w:rsidR="00626847" w:rsidRPr="005A7A3D" w:rsidRDefault="00626847" w:rsidP="0062684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Rozpočtová položka</w:t>
            </w:r>
          </w:p>
        </w:tc>
        <w:tc>
          <w:tcPr>
            <w:tcW w:w="1146" w:type="pct"/>
            <w:gridSpan w:val="2"/>
            <w:shd w:val="clear" w:color="auto" w:fill="DBE5F1" w:themeFill="accent1" w:themeFillTint="33"/>
          </w:tcPr>
          <w:p w:rsidR="00626847" w:rsidRDefault="002D70F5" w:rsidP="0062684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Výše rozpočtové položky navrhovaná žadatelem</w:t>
            </w:r>
          </w:p>
          <w:p w:rsidR="00182B86" w:rsidRPr="005A7A3D" w:rsidRDefault="00182B86" w:rsidP="0062684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(Kč</w:t>
            </w:r>
            <w:r w:rsidR="002D70F5">
              <w:rPr>
                <w:rFonts w:cs="Tahoma"/>
                <w:sz w:val="20"/>
                <w:szCs w:val="20"/>
              </w:rPr>
              <w:t xml:space="preserve"> včetně uznatelné DPH</w:t>
            </w:r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144" w:type="pct"/>
            <w:gridSpan w:val="2"/>
            <w:shd w:val="clear" w:color="auto" w:fill="DBE5F1" w:themeFill="accent1" w:themeFillTint="33"/>
          </w:tcPr>
          <w:p w:rsidR="00626847" w:rsidRDefault="00626847" w:rsidP="0062684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 w:rsidRPr="00626847">
              <w:rPr>
                <w:rFonts w:cs="Tahoma"/>
                <w:sz w:val="20"/>
                <w:szCs w:val="20"/>
              </w:rPr>
              <w:t xml:space="preserve">Navržené krácení </w:t>
            </w:r>
            <w:r w:rsidR="002D70F5">
              <w:rPr>
                <w:rFonts w:cs="Tahoma"/>
                <w:sz w:val="20"/>
                <w:szCs w:val="20"/>
              </w:rPr>
              <w:t>rozpočtové položky hodnotitelem</w:t>
            </w:r>
          </w:p>
          <w:p w:rsidR="00182B86" w:rsidRPr="005A7A3D" w:rsidRDefault="00182B86" w:rsidP="0062684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(Kč</w:t>
            </w:r>
            <w:r w:rsidR="002D70F5">
              <w:rPr>
                <w:rFonts w:cs="Tahoma"/>
                <w:sz w:val="20"/>
                <w:szCs w:val="20"/>
              </w:rPr>
              <w:t xml:space="preserve"> včetně uznatelné DPH</w:t>
            </w:r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</w:tcPr>
          <w:p w:rsidR="00626847" w:rsidRPr="005A7A3D" w:rsidRDefault="00466794" w:rsidP="0046679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Výsledná</w:t>
            </w:r>
            <w:r w:rsidR="00626847">
              <w:rPr>
                <w:rFonts w:cs="Tahoma"/>
                <w:sz w:val="20"/>
                <w:szCs w:val="20"/>
              </w:rPr>
              <w:t xml:space="preserve"> výše </w:t>
            </w:r>
            <w:r>
              <w:rPr>
                <w:rFonts w:cs="Tahoma"/>
                <w:sz w:val="20"/>
                <w:szCs w:val="20"/>
              </w:rPr>
              <w:t xml:space="preserve">rozpočtové položky </w:t>
            </w:r>
            <w:r w:rsidR="00626847">
              <w:rPr>
                <w:rFonts w:cs="Tahoma"/>
                <w:sz w:val="20"/>
                <w:szCs w:val="20"/>
              </w:rPr>
              <w:t>po krácení</w:t>
            </w:r>
            <w:r w:rsidR="00182B86">
              <w:rPr>
                <w:rFonts w:cs="Tahoma"/>
                <w:sz w:val="20"/>
                <w:szCs w:val="20"/>
              </w:rPr>
              <w:t xml:space="preserve"> (Kč</w:t>
            </w:r>
            <w:r>
              <w:rPr>
                <w:rFonts w:cs="Tahoma"/>
                <w:sz w:val="20"/>
                <w:szCs w:val="20"/>
              </w:rPr>
              <w:t xml:space="preserve"> včetně uznatelné DPH</w:t>
            </w:r>
            <w:r w:rsidR="00182B86">
              <w:rPr>
                <w:rFonts w:cs="Tahoma"/>
                <w:sz w:val="20"/>
                <w:szCs w:val="20"/>
              </w:rPr>
              <w:t>)</w:t>
            </w:r>
          </w:p>
        </w:tc>
      </w:tr>
      <w:tr w:rsidR="00626847" w:rsidRPr="005A7A3D" w:rsidTr="00D625FD">
        <w:tc>
          <w:tcPr>
            <w:tcW w:w="1584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626847" w:rsidRPr="005A7A3D" w:rsidTr="00D625FD">
        <w:tc>
          <w:tcPr>
            <w:tcW w:w="1584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626847" w:rsidRPr="005A7A3D" w:rsidTr="00D625FD">
        <w:tc>
          <w:tcPr>
            <w:tcW w:w="1584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626847" w:rsidRPr="005A7A3D" w:rsidTr="00D625FD">
        <w:tc>
          <w:tcPr>
            <w:tcW w:w="1584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625FD" w:rsidRPr="005A7A3D" w:rsidTr="00D625FD">
        <w:tc>
          <w:tcPr>
            <w:tcW w:w="1584" w:type="pct"/>
            <w:gridSpan w:val="2"/>
            <w:tcBorders>
              <w:bottom w:val="single" w:sz="4" w:space="0" w:color="auto"/>
            </w:tcBorders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bottom w:val="single" w:sz="4" w:space="0" w:color="auto"/>
            </w:tcBorders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bottom w:val="single" w:sz="4" w:space="0" w:color="auto"/>
            </w:tcBorders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626847" w:rsidRPr="005A7A3D" w:rsidTr="00D625FD">
        <w:tc>
          <w:tcPr>
            <w:tcW w:w="15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625FD" w:rsidRPr="005A7A3D" w:rsidTr="00D625FD">
        <w:tc>
          <w:tcPr>
            <w:tcW w:w="15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F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625FD" w:rsidRPr="005A7A3D" w:rsidTr="00D625FD">
        <w:trPr>
          <w:trHeight w:val="206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5FD" w:rsidRPr="00182B86" w:rsidRDefault="00D625FD" w:rsidP="00182B8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5FD" w:rsidRPr="00182B86" w:rsidRDefault="00D625FD" w:rsidP="00182B8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625FD" w:rsidRPr="005A7A3D" w:rsidTr="00D625FD">
        <w:trPr>
          <w:trHeight w:val="206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5FD" w:rsidRPr="00182B86" w:rsidRDefault="00D625FD" w:rsidP="00D625FD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5FD" w:rsidRPr="00182B86" w:rsidRDefault="00D625FD" w:rsidP="00C33D5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5FD" w:rsidRPr="005A7A3D" w:rsidRDefault="00D625FD" w:rsidP="00D625FD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5FD" w:rsidRPr="005A7A3D" w:rsidRDefault="00D625FD" w:rsidP="00D625FD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5FD" w:rsidRPr="005A7A3D" w:rsidRDefault="00D625FD" w:rsidP="00D625FD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5FD" w:rsidRPr="005A7A3D" w:rsidRDefault="00D625FD" w:rsidP="00D625FD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625FD" w:rsidRPr="005A7A3D" w:rsidTr="00D625FD">
        <w:trPr>
          <w:trHeight w:val="206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5FD" w:rsidRPr="00182B86" w:rsidRDefault="00D625FD" w:rsidP="00182B8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25FD" w:rsidRPr="00182B86" w:rsidRDefault="00D625FD" w:rsidP="00182B8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27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5FD" w:rsidRPr="005A7A3D" w:rsidRDefault="00D625FD" w:rsidP="00D625FD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Podpis hodnotitele</w:t>
            </w:r>
          </w:p>
        </w:tc>
      </w:tr>
    </w:tbl>
    <w:p w:rsidR="00762CFD" w:rsidRDefault="00762CFD" w:rsidP="003D5D8B">
      <w:pPr>
        <w:spacing w:after="0" w:line="240" w:lineRule="auto"/>
        <w:rPr>
          <w:rFonts w:cs="Tahoma"/>
          <w:b/>
          <w:sz w:val="20"/>
          <w:szCs w:val="20"/>
        </w:rPr>
      </w:pPr>
    </w:p>
    <w:p w:rsidR="00993C12" w:rsidRDefault="00993C12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br w:type="page"/>
      </w:r>
    </w:p>
    <w:p w:rsidR="00141F26" w:rsidRDefault="00141F26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</w:p>
    <w:p w:rsidR="00993C12" w:rsidRPr="00937C57" w:rsidRDefault="00993C12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  <w:r w:rsidRPr="00937C57">
        <w:rPr>
          <w:rFonts w:ascii="Calibri" w:hAnsi="Calibri"/>
          <w:sz w:val="22"/>
          <w:szCs w:val="22"/>
        </w:rPr>
        <w:t xml:space="preserve">PROHLášENí </w:t>
      </w:r>
      <w:r w:rsidR="00B20CCD">
        <w:rPr>
          <w:rFonts w:ascii="Calibri" w:hAnsi="Calibri"/>
          <w:sz w:val="22"/>
          <w:szCs w:val="22"/>
        </w:rPr>
        <w:t xml:space="preserve">hodnotitele / arbitra </w:t>
      </w:r>
      <w:r w:rsidRPr="00937C57">
        <w:rPr>
          <w:rFonts w:ascii="Calibri" w:hAnsi="Calibri"/>
          <w:sz w:val="22"/>
          <w:szCs w:val="22"/>
        </w:rPr>
        <w:t>o NESTRANNOSTI A MLČENLIVOSTI</w:t>
      </w:r>
    </w:p>
    <w:p w:rsidR="00993C12" w:rsidRPr="00937C57" w:rsidRDefault="00993C12" w:rsidP="00993C12">
      <w:pPr>
        <w:pStyle w:val="Odstavec"/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993C12" w:rsidRPr="00937C57" w:rsidRDefault="00993C12" w:rsidP="00993C12">
      <w:pPr>
        <w:jc w:val="both"/>
        <w:rPr>
          <w:rFonts w:ascii="Calibri" w:hAnsi="Calibri"/>
        </w:rPr>
      </w:pPr>
      <w:r w:rsidRPr="00937C57">
        <w:rPr>
          <w:rFonts w:ascii="Calibri" w:hAnsi="Calibri"/>
        </w:rPr>
        <w:t xml:space="preserve">Já, níže podepsaný/á, tímto prohlašuji, že </w:t>
      </w:r>
      <w:r w:rsidR="00C10311">
        <w:rPr>
          <w:rFonts w:ascii="Calibri" w:hAnsi="Calibri"/>
        </w:rPr>
        <w:t>jsem se nepodílel</w:t>
      </w:r>
      <w:r w:rsidRPr="00937C57">
        <w:rPr>
          <w:rFonts w:ascii="Calibri" w:hAnsi="Calibri"/>
        </w:rPr>
        <w:t xml:space="preserve"> na zpracování </w:t>
      </w:r>
      <w:r w:rsidR="00C10311">
        <w:rPr>
          <w:rFonts w:ascii="Calibri" w:hAnsi="Calibri"/>
        </w:rPr>
        <w:t>hodnocené</w:t>
      </w:r>
      <w:r w:rsidRPr="00937C57">
        <w:rPr>
          <w:rFonts w:ascii="Calibri" w:hAnsi="Calibri"/>
        </w:rPr>
        <w:t xml:space="preserve"> </w:t>
      </w:r>
      <w:r w:rsidR="00CB40F1">
        <w:rPr>
          <w:rFonts w:ascii="Calibri" w:hAnsi="Calibri"/>
        </w:rPr>
        <w:t>žádost</w:t>
      </w:r>
      <w:r w:rsidR="00C10311">
        <w:rPr>
          <w:rFonts w:ascii="Calibri" w:hAnsi="Calibri"/>
        </w:rPr>
        <w:t>i</w:t>
      </w:r>
      <w:r w:rsidR="00CB40F1">
        <w:rPr>
          <w:rFonts w:ascii="Calibri" w:hAnsi="Calibri"/>
        </w:rPr>
        <w:t xml:space="preserve"> </w:t>
      </w:r>
      <w:r w:rsidR="00C10311">
        <w:rPr>
          <w:rFonts w:ascii="Calibri" w:hAnsi="Calibri"/>
        </w:rPr>
        <w:t xml:space="preserve">ani přípravě projektové </w:t>
      </w:r>
      <w:proofErr w:type="spellStart"/>
      <w:r w:rsidR="00C10311">
        <w:rPr>
          <w:rFonts w:ascii="Calibri" w:hAnsi="Calibri"/>
        </w:rPr>
        <w:t>fiše</w:t>
      </w:r>
      <w:proofErr w:type="spellEnd"/>
      <w:r w:rsidR="00C10311">
        <w:rPr>
          <w:rFonts w:ascii="Calibri" w:hAnsi="Calibri"/>
        </w:rPr>
        <w:t xml:space="preserve"> projektu, která je přílohou č. 6 žádosti </w:t>
      </w:r>
      <w:r w:rsidR="00CB40F1">
        <w:rPr>
          <w:rFonts w:ascii="Calibri" w:hAnsi="Calibri"/>
        </w:rPr>
        <w:t>a</w:t>
      </w:r>
      <w:r w:rsidRPr="00937C57">
        <w:rPr>
          <w:rFonts w:ascii="Calibri" w:hAnsi="Calibri"/>
        </w:rPr>
        <w:t xml:space="preserve"> nemám osobní zájem na přidělení finančního příspěvku </w:t>
      </w:r>
      <w:r w:rsidR="00C10311">
        <w:rPr>
          <w:rFonts w:ascii="Calibri" w:hAnsi="Calibri"/>
        </w:rPr>
        <w:t xml:space="preserve">na přípravu tohoto projektu. Prohlašuji, že </w:t>
      </w:r>
      <w:r w:rsidRPr="00937C57">
        <w:rPr>
          <w:rFonts w:ascii="Calibri" w:hAnsi="Calibri"/>
        </w:rPr>
        <w:t>s žadateli mě nespojuje žádný osobní ani pracovní či jiný obdobný poměr a nejsem ve vztahu k</w:t>
      </w:r>
      <w:r w:rsidR="00C10311">
        <w:rPr>
          <w:rFonts w:ascii="Calibri" w:hAnsi="Calibri"/>
        </w:rPr>
        <w:t xml:space="preserve"> </w:t>
      </w:r>
      <w:r w:rsidRPr="00937C57">
        <w:rPr>
          <w:rFonts w:ascii="Calibri" w:hAnsi="Calibri"/>
        </w:rPr>
        <w:t xml:space="preserve">žadatelům podjatý. Podle svého nejlepšího vědomí a svědomí prohlašuji, že si nejsem vědom/a žádných minulých, současných nebo případných budoucích skutečností nebo okolností, které by moji nezávislost mohly v očích některé ze stran zpochybnit. Toto prohlášení činím na základě své jasné, srozumitelné, svobodné a omylu prosté vůle a jsem si vědom všech následků, které vyplývají z uvedení nepravdivých údajů. </w:t>
      </w:r>
    </w:p>
    <w:p w:rsidR="00993C12" w:rsidRPr="00937C57" w:rsidRDefault="00993C12" w:rsidP="00993C12">
      <w:pPr>
        <w:jc w:val="both"/>
        <w:rPr>
          <w:rFonts w:ascii="Calibri" w:hAnsi="Calibri"/>
        </w:rPr>
      </w:pPr>
      <w:r w:rsidRPr="00937C57">
        <w:rPr>
          <w:rFonts w:ascii="Calibri" w:hAnsi="Calibri"/>
        </w:rPr>
        <w:t>Současně prohlašuji, že pokud v průběhu hodnocení nastanou změny týkající se uvedeného prohlášení, neprodleně to oznámím objednateli.</w:t>
      </w:r>
    </w:p>
    <w:p w:rsidR="00993C12" w:rsidRPr="00937C57" w:rsidRDefault="00993C12" w:rsidP="00993C12">
      <w:pPr>
        <w:pStyle w:val="Odstavec"/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  <w:r w:rsidRPr="00937C57">
        <w:rPr>
          <w:rFonts w:ascii="Calibri" w:hAnsi="Calibri"/>
          <w:sz w:val="22"/>
          <w:szCs w:val="22"/>
        </w:rPr>
        <w:t xml:space="preserve">Zavazuji se, že budu dodržovat mlčenlivost o jakýchkoliv informacích či dokumentech, které mi budou během zpracování </w:t>
      </w:r>
      <w:r w:rsidR="00C10311">
        <w:rPr>
          <w:rFonts w:ascii="Calibri" w:hAnsi="Calibri"/>
          <w:sz w:val="22"/>
          <w:szCs w:val="22"/>
        </w:rPr>
        <w:t>hodnocení</w:t>
      </w:r>
      <w:r w:rsidRPr="00937C57">
        <w:rPr>
          <w:rFonts w:ascii="Calibri" w:hAnsi="Calibri"/>
          <w:sz w:val="22"/>
          <w:szCs w:val="22"/>
        </w:rPr>
        <w:t xml:space="preserve">, které zjistím nebo které připravím, a zavazuji se, že je budu používat pouze pro účely tohoto </w:t>
      </w:r>
      <w:r w:rsidR="005A7A3D">
        <w:rPr>
          <w:rFonts w:ascii="Calibri" w:hAnsi="Calibri"/>
          <w:sz w:val="22"/>
          <w:szCs w:val="22"/>
        </w:rPr>
        <w:t>hodnocení</w:t>
      </w:r>
      <w:r w:rsidRPr="00937C57">
        <w:rPr>
          <w:rFonts w:ascii="Calibri" w:hAnsi="Calibri"/>
          <w:sz w:val="22"/>
          <w:szCs w:val="22"/>
        </w:rPr>
        <w:t xml:space="preserve"> a neodhalím je žádné třetí osobě. Také se zavazuji, že nebudu uchovávat kopie žádných písemných informací nebo vzorů, které mi budou poskytnuty.</w:t>
      </w:r>
    </w:p>
    <w:p w:rsidR="00993C12" w:rsidRPr="00937C57" w:rsidRDefault="00993C12" w:rsidP="00993C12">
      <w:pPr>
        <w:pStyle w:val="Odstavec"/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231"/>
        <w:gridCol w:w="6065"/>
      </w:tblGrid>
      <w:tr w:rsidR="00993C12" w:rsidRPr="001F633B" w:rsidTr="003A1299">
        <w:trPr>
          <w:trHeight w:val="567"/>
        </w:trPr>
        <w:tc>
          <w:tcPr>
            <w:tcW w:w="1738" w:type="pct"/>
            <w:shd w:val="clear" w:color="000000" w:fill="auto"/>
            <w:vAlign w:val="center"/>
          </w:tcPr>
          <w:p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  <w:r w:rsidRPr="00937C57">
              <w:rPr>
                <w:rFonts w:ascii="Calibri" w:hAnsi="Calibri"/>
                <w:sz w:val="22"/>
                <w:szCs w:val="22"/>
              </w:rPr>
              <w:t>Jméno</w:t>
            </w:r>
            <w:r w:rsidR="003A1299">
              <w:rPr>
                <w:rFonts w:ascii="Calibri" w:hAnsi="Calibri"/>
                <w:sz w:val="22"/>
                <w:szCs w:val="22"/>
              </w:rPr>
              <w:t xml:space="preserve"> hodnotitele:</w:t>
            </w:r>
          </w:p>
        </w:tc>
        <w:tc>
          <w:tcPr>
            <w:tcW w:w="3262" w:type="pct"/>
            <w:shd w:val="clear" w:color="000000" w:fill="auto"/>
            <w:vAlign w:val="center"/>
          </w:tcPr>
          <w:p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93C12" w:rsidRPr="001F633B" w:rsidTr="003A1299">
        <w:trPr>
          <w:trHeight w:val="567"/>
        </w:trPr>
        <w:tc>
          <w:tcPr>
            <w:tcW w:w="1738" w:type="pct"/>
            <w:shd w:val="clear" w:color="000000" w:fill="auto"/>
            <w:vAlign w:val="center"/>
          </w:tcPr>
          <w:p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  <w:r w:rsidRPr="00937C57">
              <w:rPr>
                <w:rFonts w:ascii="Calibri" w:hAnsi="Calibri"/>
                <w:sz w:val="22"/>
                <w:szCs w:val="22"/>
              </w:rPr>
              <w:t>Podpis</w:t>
            </w:r>
            <w:r w:rsidR="003A129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262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93C12" w:rsidRPr="001F633B" w:rsidTr="003A1299">
        <w:trPr>
          <w:trHeight w:val="567"/>
        </w:trPr>
        <w:tc>
          <w:tcPr>
            <w:tcW w:w="1738" w:type="pct"/>
            <w:shd w:val="clear" w:color="000000" w:fill="auto"/>
            <w:vAlign w:val="center"/>
          </w:tcPr>
          <w:p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  <w:r w:rsidRPr="00937C57">
              <w:rPr>
                <w:rFonts w:ascii="Calibri" w:hAnsi="Calibri"/>
                <w:sz w:val="22"/>
                <w:szCs w:val="22"/>
              </w:rPr>
              <w:t>Datum</w:t>
            </w:r>
            <w:r w:rsidR="003A1299">
              <w:rPr>
                <w:rFonts w:ascii="Calibri" w:hAnsi="Calibri"/>
                <w:sz w:val="22"/>
                <w:szCs w:val="22"/>
              </w:rPr>
              <w:t xml:space="preserve"> podpisu prohlášení:</w:t>
            </w:r>
          </w:p>
        </w:tc>
        <w:tc>
          <w:tcPr>
            <w:tcW w:w="3262" w:type="pct"/>
            <w:shd w:val="clear" w:color="000000" w:fill="auto"/>
            <w:vAlign w:val="center"/>
          </w:tcPr>
          <w:p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93C12" w:rsidRPr="00937C57" w:rsidRDefault="00993C12" w:rsidP="00993C12">
      <w:pPr>
        <w:rPr>
          <w:rFonts w:ascii="Calibri" w:hAnsi="Calibri"/>
        </w:rPr>
      </w:pPr>
    </w:p>
    <w:p w:rsidR="00993C12" w:rsidRPr="00937C57" w:rsidRDefault="00993C12" w:rsidP="00993C12">
      <w:pPr>
        <w:rPr>
          <w:rFonts w:ascii="Calibri" w:hAnsi="Calibri"/>
        </w:rPr>
      </w:pPr>
    </w:p>
    <w:p w:rsidR="00781984" w:rsidRPr="00762CFD" w:rsidRDefault="00781984" w:rsidP="003D5D8B">
      <w:pPr>
        <w:spacing w:after="0" w:line="240" w:lineRule="auto"/>
        <w:rPr>
          <w:rFonts w:cs="Tahoma"/>
          <w:b/>
          <w:sz w:val="20"/>
          <w:szCs w:val="20"/>
        </w:rPr>
      </w:pPr>
    </w:p>
    <w:sectPr w:rsidR="00781984" w:rsidRPr="00762C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E75" w:rsidRDefault="005F5E75" w:rsidP="005F5E75">
      <w:pPr>
        <w:spacing w:after="0" w:line="240" w:lineRule="auto"/>
      </w:pPr>
      <w:r>
        <w:separator/>
      </w:r>
    </w:p>
  </w:endnote>
  <w:endnote w:type="continuationSeparator" w:id="0">
    <w:p w:rsidR="005F5E75" w:rsidRDefault="005F5E75" w:rsidP="005F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695230"/>
      <w:docPartObj>
        <w:docPartGallery w:val="Page Numbers (Bottom of Page)"/>
        <w:docPartUnique/>
      </w:docPartObj>
    </w:sdtPr>
    <w:sdtEndPr/>
    <w:sdtContent>
      <w:p w:rsidR="007441C8" w:rsidRDefault="007441C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75">
          <w:rPr>
            <w:noProof/>
          </w:rPr>
          <w:t>2</w:t>
        </w:r>
        <w:r>
          <w:fldChar w:fldCharType="end"/>
        </w:r>
      </w:p>
    </w:sdtContent>
  </w:sdt>
  <w:p w:rsidR="007441C8" w:rsidRDefault="007441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E75" w:rsidRDefault="005F5E75" w:rsidP="005F5E75">
      <w:pPr>
        <w:spacing w:after="0" w:line="240" w:lineRule="auto"/>
      </w:pPr>
      <w:r>
        <w:separator/>
      </w:r>
    </w:p>
  </w:footnote>
  <w:footnote w:type="continuationSeparator" w:id="0">
    <w:p w:rsidR="005F5E75" w:rsidRDefault="005F5E75" w:rsidP="005F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05" w:rsidRDefault="00141F26" w:rsidP="00EA589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4519930</wp:posOffset>
          </wp:positionH>
          <wp:positionV relativeFrom="paragraph">
            <wp:posOffset>-220980</wp:posOffset>
          </wp:positionV>
          <wp:extent cx="1028700" cy="419838"/>
          <wp:effectExtent l="0" t="0" r="0" b="0"/>
          <wp:wrapTight wrapText="bothSides">
            <wp:wrapPolygon edited="0">
              <wp:start x="0" y="0"/>
              <wp:lineTo x="0" y="20587"/>
              <wp:lineTo x="21200" y="20587"/>
              <wp:lineTo x="21200" y="0"/>
              <wp:lineTo x="0" y="0"/>
            </wp:wrapPolygon>
          </wp:wrapTight>
          <wp:docPr id="3" name="Obrázek 2" descr="Královéhradecký kraj [logo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Královéhradecký kraj [logo]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9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905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-449580</wp:posOffset>
          </wp:positionV>
          <wp:extent cx="4611600" cy="1029600"/>
          <wp:effectExtent l="0" t="0" r="0" b="0"/>
          <wp:wrapTight wrapText="bothSides">
            <wp:wrapPolygon edited="0">
              <wp:start x="0" y="0"/>
              <wp:lineTo x="0" y="21187"/>
              <wp:lineTo x="21505" y="21187"/>
              <wp:lineTo x="2150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barva_c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4905" w:rsidRDefault="00254905" w:rsidP="00EA589B">
    <w:pPr>
      <w:pStyle w:val="Zhlav"/>
    </w:pPr>
  </w:p>
  <w:p w:rsidR="005F5E75" w:rsidRPr="00EA589B" w:rsidRDefault="005F5E75" w:rsidP="00EA58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1DE4"/>
    <w:multiLevelType w:val="hybridMultilevel"/>
    <w:tmpl w:val="FC6413E4"/>
    <w:lvl w:ilvl="0" w:tplc="4C76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3E8D"/>
    <w:multiLevelType w:val="hybridMultilevel"/>
    <w:tmpl w:val="6C846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73E2"/>
    <w:multiLevelType w:val="hybridMultilevel"/>
    <w:tmpl w:val="3A740114"/>
    <w:lvl w:ilvl="0" w:tplc="8BE0AE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33788"/>
    <w:multiLevelType w:val="hybridMultilevel"/>
    <w:tmpl w:val="23D64ABA"/>
    <w:lvl w:ilvl="0" w:tplc="493043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C3402"/>
    <w:multiLevelType w:val="hybridMultilevel"/>
    <w:tmpl w:val="86888F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69F3"/>
    <w:multiLevelType w:val="hybridMultilevel"/>
    <w:tmpl w:val="F4BA1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30C72"/>
    <w:multiLevelType w:val="hybridMultilevel"/>
    <w:tmpl w:val="AD225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0FE2"/>
    <w:multiLevelType w:val="hybridMultilevel"/>
    <w:tmpl w:val="6C846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46D7"/>
    <w:multiLevelType w:val="hybridMultilevel"/>
    <w:tmpl w:val="B01C8D62"/>
    <w:lvl w:ilvl="0" w:tplc="4C76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0799D"/>
    <w:multiLevelType w:val="hybridMultilevel"/>
    <w:tmpl w:val="4848851E"/>
    <w:lvl w:ilvl="0" w:tplc="44E09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CD"/>
    <w:rsid w:val="00002202"/>
    <w:rsid w:val="00005660"/>
    <w:rsid w:val="00007C2B"/>
    <w:rsid w:val="00007C63"/>
    <w:rsid w:val="00015D03"/>
    <w:rsid w:val="00023269"/>
    <w:rsid w:val="00023373"/>
    <w:rsid w:val="0002710C"/>
    <w:rsid w:val="00041CB3"/>
    <w:rsid w:val="00043C78"/>
    <w:rsid w:val="000479EF"/>
    <w:rsid w:val="00053CD6"/>
    <w:rsid w:val="00061720"/>
    <w:rsid w:val="00071E0A"/>
    <w:rsid w:val="00077F92"/>
    <w:rsid w:val="00080A71"/>
    <w:rsid w:val="0008488A"/>
    <w:rsid w:val="00084B9E"/>
    <w:rsid w:val="00093C32"/>
    <w:rsid w:val="00097F75"/>
    <w:rsid w:val="000A28CA"/>
    <w:rsid w:val="000B3A02"/>
    <w:rsid w:val="000B60DE"/>
    <w:rsid w:val="000D0104"/>
    <w:rsid w:val="000D247C"/>
    <w:rsid w:val="000D4F77"/>
    <w:rsid w:val="000E5BF3"/>
    <w:rsid w:val="000F37D5"/>
    <w:rsid w:val="00116C1A"/>
    <w:rsid w:val="00126D98"/>
    <w:rsid w:val="00126F74"/>
    <w:rsid w:val="00134CE4"/>
    <w:rsid w:val="001360B8"/>
    <w:rsid w:val="00141F26"/>
    <w:rsid w:val="0014490D"/>
    <w:rsid w:val="00145620"/>
    <w:rsid w:val="001457A2"/>
    <w:rsid w:val="0015282F"/>
    <w:rsid w:val="00167703"/>
    <w:rsid w:val="001711BA"/>
    <w:rsid w:val="00173154"/>
    <w:rsid w:val="0017588B"/>
    <w:rsid w:val="00182B86"/>
    <w:rsid w:val="00183F06"/>
    <w:rsid w:val="00193EB8"/>
    <w:rsid w:val="001A4533"/>
    <w:rsid w:val="001A46DE"/>
    <w:rsid w:val="001A5373"/>
    <w:rsid w:val="001A53C1"/>
    <w:rsid w:val="001C1846"/>
    <w:rsid w:val="001C7AD4"/>
    <w:rsid w:val="001D4927"/>
    <w:rsid w:val="001D7C47"/>
    <w:rsid w:val="001E11CC"/>
    <w:rsid w:val="00204F73"/>
    <w:rsid w:val="00210754"/>
    <w:rsid w:val="00221FD5"/>
    <w:rsid w:val="00224D95"/>
    <w:rsid w:val="0023219E"/>
    <w:rsid w:val="00234A7A"/>
    <w:rsid w:val="0023540C"/>
    <w:rsid w:val="002477A8"/>
    <w:rsid w:val="00247EF9"/>
    <w:rsid w:val="00254905"/>
    <w:rsid w:val="002654C2"/>
    <w:rsid w:val="002706A3"/>
    <w:rsid w:val="00270BCE"/>
    <w:rsid w:val="002749FD"/>
    <w:rsid w:val="002839A7"/>
    <w:rsid w:val="00293290"/>
    <w:rsid w:val="002961BB"/>
    <w:rsid w:val="002A31C8"/>
    <w:rsid w:val="002B71A6"/>
    <w:rsid w:val="002D6E3C"/>
    <w:rsid w:val="002D70F5"/>
    <w:rsid w:val="002E4686"/>
    <w:rsid w:val="002E57A8"/>
    <w:rsid w:val="002E70C6"/>
    <w:rsid w:val="002F01B1"/>
    <w:rsid w:val="002F1F7A"/>
    <w:rsid w:val="00306603"/>
    <w:rsid w:val="00307430"/>
    <w:rsid w:val="00313870"/>
    <w:rsid w:val="00322B7F"/>
    <w:rsid w:val="00323E32"/>
    <w:rsid w:val="00332557"/>
    <w:rsid w:val="003409AC"/>
    <w:rsid w:val="00340EAA"/>
    <w:rsid w:val="00342A8F"/>
    <w:rsid w:val="0034338C"/>
    <w:rsid w:val="00344EAA"/>
    <w:rsid w:val="00367CBE"/>
    <w:rsid w:val="003711D8"/>
    <w:rsid w:val="00382ECD"/>
    <w:rsid w:val="00383287"/>
    <w:rsid w:val="00384075"/>
    <w:rsid w:val="003958AB"/>
    <w:rsid w:val="003A1299"/>
    <w:rsid w:val="003A2731"/>
    <w:rsid w:val="003A3550"/>
    <w:rsid w:val="003A48CE"/>
    <w:rsid w:val="003A5896"/>
    <w:rsid w:val="003B0B23"/>
    <w:rsid w:val="003C3C01"/>
    <w:rsid w:val="003D5D8B"/>
    <w:rsid w:val="003D6B75"/>
    <w:rsid w:val="003E14AB"/>
    <w:rsid w:val="003F6AEB"/>
    <w:rsid w:val="004017C7"/>
    <w:rsid w:val="004112FE"/>
    <w:rsid w:val="00411C86"/>
    <w:rsid w:val="00411DAC"/>
    <w:rsid w:val="00412C1D"/>
    <w:rsid w:val="0041396D"/>
    <w:rsid w:val="004157DF"/>
    <w:rsid w:val="00430E31"/>
    <w:rsid w:val="00442D73"/>
    <w:rsid w:val="004450A6"/>
    <w:rsid w:val="0044514C"/>
    <w:rsid w:val="00454F88"/>
    <w:rsid w:val="00457F07"/>
    <w:rsid w:val="00466794"/>
    <w:rsid w:val="00470597"/>
    <w:rsid w:val="00475736"/>
    <w:rsid w:val="00486010"/>
    <w:rsid w:val="00486574"/>
    <w:rsid w:val="00490CEE"/>
    <w:rsid w:val="00491362"/>
    <w:rsid w:val="00491C8F"/>
    <w:rsid w:val="004A3C62"/>
    <w:rsid w:val="004A4572"/>
    <w:rsid w:val="004A4B21"/>
    <w:rsid w:val="004B5C40"/>
    <w:rsid w:val="004C37CF"/>
    <w:rsid w:val="004C508A"/>
    <w:rsid w:val="004D0C52"/>
    <w:rsid w:val="004D3CC1"/>
    <w:rsid w:val="004D586E"/>
    <w:rsid w:val="004E260C"/>
    <w:rsid w:val="004E4872"/>
    <w:rsid w:val="004F0C07"/>
    <w:rsid w:val="004F44A5"/>
    <w:rsid w:val="004F74AD"/>
    <w:rsid w:val="00503719"/>
    <w:rsid w:val="0051704D"/>
    <w:rsid w:val="00517C3A"/>
    <w:rsid w:val="00523825"/>
    <w:rsid w:val="0053001F"/>
    <w:rsid w:val="0053048D"/>
    <w:rsid w:val="0054633A"/>
    <w:rsid w:val="00546C88"/>
    <w:rsid w:val="0056213F"/>
    <w:rsid w:val="00562D2C"/>
    <w:rsid w:val="0056763E"/>
    <w:rsid w:val="0059087C"/>
    <w:rsid w:val="005A3418"/>
    <w:rsid w:val="005A5A3B"/>
    <w:rsid w:val="005A7A3D"/>
    <w:rsid w:val="005B7E3C"/>
    <w:rsid w:val="005C197D"/>
    <w:rsid w:val="005C49BB"/>
    <w:rsid w:val="005C6ED2"/>
    <w:rsid w:val="005C742A"/>
    <w:rsid w:val="005D535F"/>
    <w:rsid w:val="005D544B"/>
    <w:rsid w:val="005D6D72"/>
    <w:rsid w:val="005E2E83"/>
    <w:rsid w:val="005E307E"/>
    <w:rsid w:val="005F5E75"/>
    <w:rsid w:val="006070BE"/>
    <w:rsid w:val="00614B69"/>
    <w:rsid w:val="00626847"/>
    <w:rsid w:val="006435A5"/>
    <w:rsid w:val="00644D25"/>
    <w:rsid w:val="0065346F"/>
    <w:rsid w:val="0065663B"/>
    <w:rsid w:val="00661C35"/>
    <w:rsid w:val="00675750"/>
    <w:rsid w:val="00690647"/>
    <w:rsid w:val="0069474E"/>
    <w:rsid w:val="006A703F"/>
    <w:rsid w:val="006B4EF6"/>
    <w:rsid w:val="006C0679"/>
    <w:rsid w:val="006D29A3"/>
    <w:rsid w:val="006D59DF"/>
    <w:rsid w:val="006E119D"/>
    <w:rsid w:val="006E1798"/>
    <w:rsid w:val="006E2580"/>
    <w:rsid w:val="006E3BDF"/>
    <w:rsid w:val="006E415B"/>
    <w:rsid w:val="006E7D14"/>
    <w:rsid w:val="006F644A"/>
    <w:rsid w:val="00700614"/>
    <w:rsid w:val="007024A3"/>
    <w:rsid w:val="007046EA"/>
    <w:rsid w:val="007050A9"/>
    <w:rsid w:val="00705EB6"/>
    <w:rsid w:val="00716E19"/>
    <w:rsid w:val="007330CD"/>
    <w:rsid w:val="00733EDC"/>
    <w:rsid w:val="00740B4D"/>
    <w:rsid w:val="007441C8"/>
    <w:rsid w:val="00745571"/>
    <w:rsid w:val="00755E61"/>
    <w:rsid w:val="00757DC6"/>
    <w:rsid w:val="00761EE5"/>
    <w:rsid w:val="00762CFD"/>
    <w:rsid w:val="007649B6"/>
    <w:rsid w:val="0077474F"/>
    <w:rsid w:val="00775317"/>
    <w:rsid w:val="00781984"/>
    <w:rsid w:val="0078204D"/>
    <w:rsid w:val="007844A9"/>
    <w:rsid w:val="00786503"/>
    <w:rsid w:val="007A0DF0"/>
    <w:rsid w:val="007A1419"/>
    <w:rsid w:val="007A3AD5"/>
    <w:rsid w:val="007A61CF"/>
    <w:rsid w:val="007A69B7"/>
    <w:rsid w:val="007B45B5"/>
    <w:rsid w:val="007B5E6B"/>
    <w:rsid w:val="007C1F78"/>
    <w:rsid w:val="007C43CE"/>
    <w:rsid w:val="007E3D4E"/>
    <w:rsid w:val="007F4494"/>
    <w:rsid w:val="007F46CB"/>
    <w:rsid w:val="007F5077"/>
    <w:rsid w:val="00801358"/>
    <w:rsid w:val="008078D0"/>
    <w:rsid w:val="00821933"/>
    <w:rsid w:val="00824530"/>
    <w:rsid w:val="0082670B"/>
    <w:rsid w:val="0082732A"/>
    <w:rsid w:val="00827CBF"/>
    <w:rsid w:val="00832E76"/>
    <w:rsid w:val="00834B21"/>
    <w:rsid w:val="00846036"/>
    <w:rsid w:val="008466AD"/>
    <w:rsid w:val="00855199"/>
    <w:rsid w:val="00864DDD"/>
    <w:rsid w:val="00874182"/>
    <w:rsid w:val="00877743"/>
    <w:rsid w:val="008A4343"/>
    <w:rsid w:val="008B77CE"/>
    <w:rsid w:val="008C6192"/>
    <w:rsid w:val="008D39FF"/>
    <w:rsid w:val="008E6272"/>
    <w:rsid w:val="008F0459"/>
    <w:rsid w:val="008F0C0D"/>
    <w:rsid w:val="00900BA2"/>
    <w:rsid w:val="00901E5C"/>
    <w:rsid w:val="00905838"/>
    <w:rsid w:val="00914B90"/>
    <w:rsid w:val="009152ED"/>
    <w:rsid w:val="0092207E"/>
    <w:rsid w:val="009223E2"/>
    <w:rsid w:val="00925C8D"/>
    <w:rsid w:val="00936FD4"/>
    <w:rsid w:val="0094195B"/>
    <w:rsid w:val="0094475B"/>
    <w:rsid w:val="00956A8B"/>
    <w:rsid w:val="00956FA4"/>
    <w:rsid w:val="009571E2"/>
    <w:rsid w:val="009648B2"/>
    <w:rsid w:val="00971392"/>
    <w:rsid w:val="00973DFC"/>
    <w:rsid w:val="00977AB3"/>
    <w:rsid w:val="009826BD"/>
    <w:rsid w:val="009850AF"/>
    <w:rsid w:val="00993C12"/>
    <w:rsid w:val="00997495"/>
    <w:rsid w:val="009A4303"/>
    <w:rsid w:val="009A6C1A"/>
    <w:rsid w:val="009B0897"/>
    <w:rsid w:val="009B351D"/>
    <w:rsid w:val="009B6020"/>
    <w:rsid w:val="009C1743"/>
    <w:rsid w:val="009C5602"/>
    <w:rsid w:val="009D12FA"/>
    <w:rsid w:val="009D4B90"/>
    <w:rsid w:val="009E2691"/>
    <w:rsid w:val="009E5A9B"/>
    <w:rsid w:val="009F2D7D"/>
    <w:rsid w:val="00A040C4"/>
    <w:rsid w:val="00A07939"/>
    <w:rsid w:val="00A32E74"/>
    <w:rsid w:val="00A35AC6"/>
    <w:rsid w:val="00A36A12"/>
    <w:rsid w:val="00A45B74"/>
    <w:rsid w:val="00A461C3"/>
    <w:rsid w:val="00A4705D"/>
    <w:rsid w:val="00A51DDA"/>
    <w:rsid w:val="00A55615"/>
    <w:rsid w:val="00A6314F"/>
    <w:rsid w:val="00A65CEF"/>
    <w:rsid w:val="00A70390"/>
    <w:rsid w:val="00A70DE1"/>
    <w:rsid w:val="00A7610C"/>
    <w:rsid w:val="00A80AF6"/>
    <w:rsid w:val="00A834A8"/>
    <w:rsid w:val="00A847F5"/>
    <w:rsid w:val="00A912C0"/>
    <w:rsid w:val="00A97DAF"/>
    <w:rsid w:val="00AA7936"/>
    <w:rsid w:val="00AB4653"/>
    <w:rsid w:val="00AB660A"/>
    <w:rsid w:val="00AD7372"/>
    <w:rsid w:val="00AF470B"/>
    <w:rsid w:val="00AF4AE9"/>
    <w:rsid w:val="00B04736"/>
    <w:rsid w:val="00B20CCD"/>
    <w:rsid w:val="00B21FF6"/>
    <w:rsid w:val="00B24817"/>
    <w:rsid w:val="00B34676"/>
    <w:rsid w:val="00B437FE"/>
    <w:rsid w:val="00B53342"/>
    <w:rsid w:val="00B53537"/>
    <w:rsid w:val="00B639A8"/>
    <w:rsid w:val="00B717A5"/>
    <w:rsid w:val="00B7240D"/>
    <w:rsid w:val="00B80A15"/>
    <w:rsid w:val="00B8241F"/>
    <w:rsid w:val="00B868D9"/>
    <w:rsid w:val="00B903BC"/>
    <w:rsid w:val="00B93F01"/>
    <w:rsid w:val="00B94E33"/>
    <w:rsid w:val="00BA0E44"/>
    <w:rsid w:val="00BA2FEC"/>
    <w:rsid w:val="00BB6717"/>
    <w:rsid w:val="00BC0352"/>
    <w:rsid w:val="00BC4612"/>
    <w:rsid w:val="00BC5D02"/>
    <w:rsid w:val="00BD18DF"/>
    <w:rsid w:val="00BE1649"/>
    <w:rsid w:val="00BE4506"/>
    <w:rsid w:val="00BE67D3"/>
    <w:rsid w:val="00BF79A6"/>
    <w:rsid w:val="00C04A90"/>
    <w:rsid w:val="00C10311"/>
    <w:rsid w:val="00C204F4"/>
    <w:rsid w:val="00C329EA"/>
    <w:rsid w:val="00C33D51"/>
    <w:rsid w:val="00C50334"/>
    <w:rsid w:val="00C64EFC"/>
    <w:rsid w:val="00C670BD"/>
    <w:rsid w:val="00C71040"/>
    <w:rsid w:val="00C84ABF"/>
    <w:rsid w:val="00C86409"/>
    <w:rsid w:val="00C9231E"/>
    <w:rsid w:val="00CA1AF6"/>
    <w:rsid w:val="00CA1BD7"/>
    <w:rsid w:val="00CB1759"/>
    <w:rsid w:val="00CB40F1"/>
    <w:rsid w:val="00CB4D3D"/>
    <w:rsid w:val="00CC1145"/>
    <w:rsid w:val="00CC2BCD"/>
    <w:rsid w:val="00CD30C1"/>
    <w:rsid w:val="00CD38FB"/>
    <w:rsid w:val="00CE0DDD"/>
    <w:rsid w:val="00CF4C0B"/>
    <w:rsid w:val="00D01C5D"/>
    <w:rsid w:val="00D03F04"/>
    <w:rsid w:val="00D11695"/>
    <w:rsid w:val="00D13044"/>
    <w:rsid w:val="00D2438E"/>
    <w:rsid w:val="00D3046E"/>
    <w:rsid w:val="00D4589B"/>
    <w:rsid w:val="00D519C3"/>
    <w:rsid w:val="00D519D4"/>
    <w:rsid w:val="00D51CA7"/>
    <w:rsid w:val="00D56E88"/>
    <w:rsid w:val="00D606CD"/>
    <w:rsid w:val="00D61283"/>
    <w:rsid w:val="00D625FD"/>
    <w:rsid w:val="00D65390"/>
    <w:rsid w:val="00D70DC9"/>
    <w:rsid w:val="00D77459"/>
    <w:rsid w:val="00D82959"/>
    <w:rsid w:val="00D82D47"/>
    <w:rsid w:val="00D831D1"/>
    <w:rsid w:val="00D91A86"/>
    <w:rsid w:val="00D95EAB"/>
    <w:rsid w:val="00DA0CF6"/>
    <w:rsid w:val="00DA74EA"/>
    <w:rsid w:val="00DC197A"/>
    <w:rsid w:val="00DC7543"/>
    <w:rsid w:val="00DD455C"/>
    <w:rsid w:val="00DE71B9"/>
    <w:rsid w:val="00DF5752"/>
    <w:rsid w:val="00E041DD"/>
    <w:rsid w:val="00E0583A"/>
    <w:rsid w:val="00E107DF"/>
    <w:rsid w:val="00E42390"/>
    <w:rsid w:val="00E429FE"/>
    <w:rsid w:val="00E42C4F"/>
    <w:rsid w:val="00E44FCE"/>
    <w:rsid w:val="00E53771"/>
    <w:rsid w:val="00E5669F"/>
    <w:rsid w:val="00E66D0B"/>
    <w:rsid w:val="00E67BAB"/>
    <w:rsid w:val="00E7352D"/>
    <w:rsid w:val="00E90541"/>
    <w:rsid w:val="00E91EEB"/>
    <w:rsid w:val="00EA56E6"/>
    <w:rsid w:val="00EA589B"/>
    <w:rsid w:val="00EB123F"/>
    <w:rsid w:val="00EC211D"/>
    <w:rsid w:val="00ED6F5D"/>
    <w:rsid w:val="00ED7DA7"/>
    <w:rsid w:val="00EE40C6"/>
    <w:rsid w:val="00EF2EC5"/>
    <w:rsid w:val="00F010C0"/>
    <w:rsid w:val="00F01A40"/>
    <w:rsid w:val="00F14DC9"/>
    <w:rsid w:val="00F160B2"/>
    <w:rsid w:val="00F170DA"/>
    <w:rsid w:val="00F255E2"/>
    <w:rsid w:val="00F37A25"/>
    <w:rsid w:val="00F468B0"/>
    <w:rsid w:val="00F54A6E"/>
    <w:rsid w:val="00F54F97"/>
    <w:rsid w:val="00F733E7"/>
    <w:rsid w:val="00F83775"/>
    <w:rsid w:val="00F8742B"/>
    <w:rsid w:val="00FB658A"/>
    <w:rsid w:val="00FC0361"/>
    <w:rsid w:val="00FC0CB1"/>
    <w:rsid w:val="00FD0A43"/>
    <w:rsid w:val="00FD1A46"/>
    <w:rsid w:val="00FD61C7"/>
    <w:rsid w:val="00FF13C7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51DC55-AFD2-477D-B5BB-5C0707F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0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E75"/>
  </w:style>
  <w:style w:type="paragraph" w:styleId="Zpat">
    <w:name w:val="footer"/>
    <w:basedOn w:val="Normln"/>
    <w:link w:val="ZpatChar"/>
    <w:uiPriority w:val="99"/>
    <w:unhideWhenUsed/>
    <w:rsid w:val="005F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E75"/>
  </w:style>
  <w:style w:type="character" w:customStyle="1" w:styleId="Nadpis1Char">
    <w:name w:val="Nadpis 1 Char"/>
    <w:basedOn w:val="Standardnpsmoodstavce"/>
    <w:link w:val="Nadpis1"/>
    <w:uiPriority w:val="9"/>
    <w:rsid w:val="003B0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781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">
    <w:name w:val="Odstavec"/>
    <w:basedOn w:val="Zkladntext"/>
    <w:rsid w:val="00993C12"/>
    <w:pPr>
      <w:widowControl w:val="0"/>
      <w:spacing w:after="115" w:line="288" w:lineRule="auto"/>
      <w:ind w:firstLine="480"/>
    </w:pPr>
    <w:rPr>
      <w:rFonts w:ascii="Times New Roman" w:eastAsia="Times New Roman" w:hAnsi="Times New Roman" w:cs="Calibri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993C12"/>
    <w:pPr>
      <w:widowControl w:val="0"/>
      <w:spacing w:after="0" w:line="218" w:lineRule="auto"/>
    </w:pPr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Nadpis">
    <w:name w:val="Nadpis"/>
    <w:basedOn w:val="Zkladntext"/>
    <w:next w:val="Odstavec"/>
    <w:rsid w:val="00993C12"/>
    <w:pPr>
      <w:widowControl w:val="0"/>
      <w:spacing w:before="360" w:after="180" w:line="288" w:lineRule="auto"/>
      <w:jc w:val="center"/>
    </w:pPr>
    <w:rPr>
      <w:rFonts w:ascii="Times New Roman" w:eastAsia="Times New Roman" w:hAnsi="Times New Roman" w:cs="Calibri"/>
      <w:b/>
      <w:caps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3C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3C12"/>
  </w:style>
  <w:style w:type="table" w:styleId="Mkatabulky">
    <w:name w:val="Table Grid"/>
    <w:basedOn w:val="Normlntabulka"/>
    <w:uiPriority w:val="59"/>
    <w:rsid w:val="005A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E18E-71C0-4E2E-9567-2231D7FF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7</Pages>
  <Words>1800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Pawera David</dc:creator>
  <cp:lastModifiedBy>Dušková Lenka Ing.</cp:lastModifiedBy>
  <cp:revision>363</cp:revision>
  <cp:lastPrinted>2017-02-23T07:52:00Z</cp:lastPrinted>
  <dcterms:created xsi:type="dcterms:W3CDTF">2016-02-12T17:28:00Z</dcterms:created>
  <dcterms:modified xsi:type="dcterms:W3CDTF">2020-12-10T08:34:00Z</dcterms:modified>
</cp:coreProperties>
</file>