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926C2E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:rsidR="008C787C" w:rsidRPr="00926C2E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926C2E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:rsidR="008C787C" w:rsidRPr="00926C2E" w:rsidRDefault="008C787C" w:rsidP="008C787C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8C787C" w:rsidRPr="00926C2E" w:rsidTr="00A2640A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:rsidR="008C787C" w:rsidRPr="00926C2E" w:rsidRDefault="008C787C" w:rsidP="00A2640A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ZÁPIS Z JEDNÁNÍ</w:t>
            </w:r>
          </w:p>
        </w:tc>
      </w:tr>
      <w:tr w:rsidR="008C787C" w:rsidRPr="00926C2E" w:rsidTr="00A2640A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504" w:type="dxa"/>
          </w:tcPr>
          <w:p w:rsidR="008C787C" w:rsidRPr="00926C2E" w:rsidRDefault="008C787C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4/2018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:rsidR="008C787C" w:rsidRPr="00926C2E" w:rsidRDefault="008C787C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20. 9. 2018</w:t>
            </w:r>
          </w:p>
        </w:tc>
      </w:tr>
      <w:tr w:rsidR="008C787C" w:rsidRPr="00926C2E" w:rsidTr="00A2640A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504" w:type="dxa"/>
          </w:tcPr>
          <w:p w:rsidR="008C787C" w:rsidRPr="00926C2E" w:rsidRDefault="008C787C" w:rsidP="00A2640A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místnost 4a-P1.412,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:rsidR="008C787C" w:rsidRPr="00926C2E" w:rsidRDefault="008C787C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viz program </w:t>
            </w:r>
          </w:p>
        </w:tc>
      </w:tr>
      <w:tr w:rsidR="008C787C" w:rsidRPr="00926C2E" w:rsidTr="00A2640A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504" w:type="dxa"/>
          </w:tcPr>
          <w:p w:rsidR="008C787C" w:rsidRPr="00926C2E" w:rsidRDefault="008C787C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Ing., Mgr. Vitvar</w:t>
            </w:r>
            <w:r w:rsidR="003C79E1">
              <w:rPr>
                <w:rFonts w:cstheme="minorHAnsi"/>
                <w:sz w:val="24"/>
                <w:szCs w:val="24"/>
                <w:lang w:val="cs-CZ"/>
              </w:rPr>
              <w:t xml:space="preserve"> / Mgr. Honzíková (zástup za Mgr. Smudkovou)/ Mgr. Hynková (zástup za Bc. Filkovou)</w:t>
            </w: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/ Bc. Oborník / </w:t>
            </w:r>
            <w:r w:rsidR="00CF14F6" w:rsidRPr="00926C2E">
              <w:rPr>
                <w:rFonts w:cstheme="minorHAnsi"/>
                <w:sz w:val="24"/>
                <w:szCs w:val="24"/>
                <w:lang w:val="cs-CZ"/>
              </w:rPr>
              <w:t>MUDr.</w:t>
            </w: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 Wolná/      MUDr. Hrnčiarová/ Mgr. Tmějová (zástup za MUDr. Kozákovou) / J.Kučerová/  MUDr. Pokorná/ MUDr. Tlášková/</w:t>
            </w:r>
            <w:r w:rsidR="00CF14F6" w:rsidRPr="00926C2E">
              <w:rPr>
                <w:rFonts w:cstheme="minorHAnsi"/>
                <w:sz w:val="24"/>
                <w:szCs w:val="24"/>
                <w:lang w:val="cs-CZ"/>
              </w:rPr>
              <w:t xml:space="preserve"> Mgr. Šťastná/ MUDr. Hejzlar/</w:t>
            </w:r>
          </w:p>
          <w:p w:rsidR="008C787C" w:rsidRPr="00926C2E" w:rsidRDefault="008C787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 xml:space="preserve">MUDr. Szymanská/ Mgr. Špryňarová/ </w:t>
            </w:r>
          </w:p>
          <w:p w:rsidR="008C787C" w:rsidRPr="00926C2E" w:rsidRDefault="008C787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Host: Mgr. Alena Fialová – transformační specialist PN Kosmonosy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Nepřítomni</w:t>
            </w:r>
          </w:p>
        </w:tc>
        <w:tc>
          <w:tcPr>
            <w:tcW w:w="2290" w:type="dxa"/>
          </w:tcPr>
          <w:p w:rsidR="008C787C" w:rsidRPr="00926C2E" w:rsidRDefault="00CF14F6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Mgr. Fremuthová, MBA; MUDr. Kozáková</w:t>
            </w:r>
            <w:r w:rsidR="00D533D5">
              <w:rPr>
                <w:rFonts w:cstheme="minorHAnsi"/>
                <w:sz w:val="24"/>
                <w:szCs w:val="24"/>
                <w:lang w:val="cs-CZ"/>
              </w:rPr>
              <w:t>;</w:t>
            </w:r>
          </w:p>
          <w:p w:rsidR="00926C2E" w:rsidRPr="00926C2E" w:rsidRDefault="00926C2E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Mgr. Králíková</w:t>
            </w:r>
          </w:p>
        </w:tc>
      </w:tr>
      <w:tr w:rsidR="008C787C" w:rsidRPr="00926C2E" w:rsidTr="00A2640A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504" w:type="dxa"/>
          </w:tcPr>
          <w:p w:rsidR="008C787C" w:rsidRPr="00926C2E" w:rsidRDefault="008D3A85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14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 xml:space="preserve">. </w:t>
            </w:r>
            <w:r w:rsidRPr="00926C2E">
              <w:rPr>
                <w:rFonts w:cstheme="minorHAnsi"/>
                <w:sz w:val="24"/>
                <w:szCs w:val="24"/>
                <w:lang w:val="cs-CZ"/>
              </w:rPr>
              <w:t>11</w:t>
            </w:r>
            <w:r w:rsidR="008C787C" w:rsidRPr="00926C2E">
              <w:rPr>
                <w:rFonts w:cstheme="minorHAnsi"/>
                <w:sz w:val="24"/>
                <w:szCs w:val="24"/>
                <w:lang w:val="cs-CZ"/>
              </w:rPr>
              <w:t xml:space="preserve">. 2018 od 9:00hod. do 12:00hod. </w:t>
            </w:r>
          </w:p>
          <w:p w:rsidR="008C787C" w:rsidRPr="00926C2E" w:rsidRDefault="008C787C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:rsidR="008C787C" w:rsidRPr="00926C2E" w:rsidRDefault="008C787C" w:rsidP="00A2640A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926C2E">
              <w:rPr>
                <w:rFonts w:cstheme="minorHAnsi"/>
                <w:sz w:val="24"/>
                <w:szCs w:val="24"/>
                <w:lang w:val="cs-CZ"/>
              </w:rPr>
              <w:t>budova Krajského úřadu, místnost č. 4a-P1.412</w:t>
            </w:r>
          </w:p>
        </w:tc>
      </w:tr>
    </w:tbl>
    <w:p w:rsidR="008C787C" w:rsidRPr="00926C2E" w:rsidRDefault="008C787C" w:rsidP="008C787C">
      <w:pPr>
        <w:spacing w:before="120" w:after="80"/>
        <w:rPr>
          <w:rFonts w:cstheme="minorHAnsi"/>
          <w:sz w:val="24"/>
          <w:szCs w:val="24"/>
          <w:lang w:val="cs-CZ"/>
        </w:rPr>
      </w:pPr>
    </w:p>
    <w:p w:rsidR="008C787C" w:rsidRPr="00926C2E" w:rsidRDefault="008C787C" w:rsidP="008C787C">
      <w:pPr>
        <w:spacing w:before="120" w:after="80"/>
        <w:rPr>
          <w:rFonts w:cstheme="minorHAnsi"/>
          <w:lang w:val="cs-CZ"/>
        </w:rPr>
      </w:pPr>
      <w:r w:rsidRPr="00926C2E">
        <w:rPr>
          <w:rFonts w:cstheme="minorHAnsi"/>
          <w:lang w:val="cs-CZ"/>
        </w:rPr>
        <w:t>PROGRAM</w:t>
      </w:r>
    </w:p>
    <w:p w:rsidR="00557C25" w:rsidRPr="00926C2E" w:rsidRDefault="00557C25" w:rsidP="00557C25">
      <w:pPr>
        <w:pStyle w:val="Odstavecseseznamem"/>
        <w:numPr>
          <w:ilvl w:val="0"/>
          <w:numId w:val="4"/>
        </w:numPr>
        <w:spacing w:after="120"/>
        <w:rPr>
          <w:rFonts w:cstheme="minorHAnsi"/>
          <w:lang w:val="cs-CZ"/>
        </w:rPr>
      </w:pPr>
      <w:r w:rsidRPr="00926C2E">
        <w:rPr>
          <w:rFonts w:cstheme="minorHAnsi"/>
          <w:lang w:val="cs-CZ"/>
        </w:rPr>
        <w:t>Přehled dosavadní práce (recenze, návrhy cílů a opatření pro   jednotlivé diagnostické skupiny) – propojení s Komunitním plánem péče</w:t>
      </w:r>
    </w:p>
    <w:p w:rsidR="00557C25" w:rsidRPr="00926C2E" w:rsidRDefault="00557C25" w:rsidP="00557C25">
      <w:pPr>
        <w:pStyle w:val="Odstavecseseznamem"/>
        <w:numPr>
          <w:ilvl w:val="0"/>
          <w:numId w:val="4"/>
        </w:numPr>
        <w:spacing w:after="120"/>
        <w:rPr>
          <w:rFonts w:cstheme="minorHAnsi"/>
          <w:lang w:val="cs-CZ"/>
        </w:rPr>
      </w:pPr>
      <w:r w:rsidRPr="00926C2E">
        <w:rPr>
          <w:rFonts w:cstheme="minorHAnsi"/>
          <w:lang w:val="cs-CZ"/>
        </w:rPr>
        <w:t>Komunitní plán péče o duševní zdraví v KHK – požadovaná struktura; dojednání pracovních postupů</w:t>
      </w:r>
    </w:p>
    <w:p w:rsidR="00557C25" w:rsidRPr="00926C2E" w:rsidRDefault="00557C25" w:rsidP="00557C25">
      <w:pPr>
        <w:pStyle w:val="Odstavecseseznamem"/>
        <w:numPr>
          <w:ilvl w:val="0"/>
          <w:numId w:val="4"/>
        </w:numPr>
        <w:spacing w:after="120"/>
        <w:rPr>
          <w:rFonts w:cstheme="minorHAnsi"/>
          <w:lang w:val="cs-CZ"/>
        </w:rPr>
      </w:pPr>
      <w:r w:rsidRPr="00926C2E">
        <w:rPr>
          <w:rFonts w:cstheme="minorHAnsi"/>
          <w:lang w:val="cs-CZ"/>
        </w:rPr>
        <w:t>Aktuální informace v rámci projektových aktivit</w:t>
      </w:r>
    </w:p>
    <w:p w:rsidR="00557C25" w:rsidRPr="00926C2E" w:rsidRDefault="00557C25" w:rsidP="00557C25">
      <w:pPr>
        <w:pStyle w:val="Odstavecseseznamem"/>
        <w:numPr>
          <w:ilvl w:val="0"/>
          <w:numId w:val="4"/>
        </w:numPr>
        <w:spacing w:after="120"/>
        <w:rPr>
          <w:rFonts w:cstheme="minorHAnsi"/>
          <w:i/>
          <w:lang w:val="cs-CZ"/>
        </w:rPr>
      </w:pPr>
      <w:r w:rsidRPr="00926C2E">
        <w:rPr>
          <w:rFonts w:cstheme="minorHAnsi"/>
          <w:lang w:val="cs-CZ"/>
        </w:rPr>
        <w:t>Transformace psychiatrické nemocnice Kosmonosy (</w:t>
      </w:r>
      <w:r w:rsidRPr="00926C2E">
        <w:rPr>
          <w:rFonts w:cstheme="minorHAnsi"/>
          <w:i/>
          <w:lang w:val="cs-CZ"/>
        </w:rPr>
        <w:t>host: Mgr. Alena Fialová, specialista transformace)</w:t>
      </w:r>
    </w:p>
    <w:p w:rsidR="00557C25" w:rsidRPr="00926C2E" w:rsidRDefault="00557C25" w:rsidP="00557C25">
      <w:pPr>
        <w:pStyle w:val="Odstavecseseznamem"/>
        <w:numPr>
          <w:ilvl w:val="0"/>
          <w:numId w:val="4"/>
        </w:numPr>
        <w:spacing w:after="120"/>
        <w:rPr>
          <w:rFonts w:cstheme="minorHAnsi"/>
          <w:i/>
          <w:lang w:val="cs-CZ"/>
        </w:rPr>
      </w:pPr>
      <w:r w:rsidRPr="00926C2E">
        <w:rPr>
          <w:rFonts w:cstheme="minorHAnsi"/>
          <w:lang w:val="cs-CZ"/>
        </w:rPr>
        <w:t>Transformace Léčebny návykových nemocí v Nechanicích (</w:t>
      </w:r>
      <w:r w:rsidRPr="00926C2E">
        <w:rPr>
          <w:rFonts w:cstheme="minorHAnsi"/>
          <w:i/>
          <w:lang w:val="cs-CZ"/>
        </w:rPr>
        <w:t>prim., MUDr. Jela Hrnčiarová)</w:t>
      </w:r>
    </w:p>
    <w:p w:rsidR="008C787C" w:rsidRPr="00926C2E" w:rsidRDefault="008C787C" w:rsidP="008C787C">
      <w:pPr>
        <w:spacing w:before="120" w:after="80"/>
        <w:rPr>
          <w:rFonts w:cstheme="minorHAns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"/>
        <w:gridCol w:w="9840"/>
      </w:tblGrid>
      <w:tr w:rsidR="008C787C" w:rsidRPr="00926C2E" w:rsidTr="00A2640A">
        <w:tc>
          <w:tcPr>
            <w:tcW w:w="950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9840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8C787C" w:rsidRPr="00926C2E" w:rsidTr="00D41D47">
        <w:trPr>
          <w:trHeight w:val="421"/>
        </w:trPr>
        <w:tc>
          <w:tcPr>
            <w:tcW w:w="950" w:type="dxa"/>
          </w:tcPr>
          <w:p w:rsidR="008C787C" w:rsidRPr="00926C2E" w:rsidRDefault="008C787C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</w:t>
            </w:r>
          </w:p>
        </w:tc>
        <w:tc>
          <w:tcPr>
            <w:tcW w:w="9840" w:type="dxa"/>
          </w:tcPr>
          <w:p w:rsidR="008C787C" w:rsidRPr="00926C2E" w:rsidRDefault="00557C25" w:rsidP="00557C25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Omluvena J.Králíková z důvodu nemoci</w:t>
            </w:r>
            <w:r w:rsidR="009E32E8">
              <w:rPr>
                <w:rFonts w:cstheme="minorHAnsi"/>
                <w:lang w:val="cs-CZ"/>
              </w:rPr>
              <w:t>, přečten doručený e-mail.</w:t>
            </w:r>
          </w:p>
        </w:tc>
      </w:tr>
      <w:tr w:rsidR="008C787C" w:rsidRPr="00926C2E" w:rsidTr="00A2640A">
        <w:tc>
          <w:tcPr>
            <w:tcW w:w="950" w:type="dxa"/>
          </w:tcPr>
          <w:p w:rsidR="008C787C" w:rsidRPr="00926C2E" w:rsidRDefault="008C787C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</w:t>
            </w:r>
          </w:p>
        </w:tc>
        <w:tc>
          <w:tcPr>
            <w:tcW w:w="9840" w:type="dxa"/>
          </w:tcPr>
          <w:p w:rsidR="00F17A5C" w:rsidRPr="00926C2E" w:rsidRDefault="00F17A5C" w:rsidP="00F17A5C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Garant pro sociální oblast</w:t>
            </w:r>
          </w:p>
          <w:p w:rsidR="00D41D47" w:rsidRPr="00926C2E" w:rsidRDefault="00D41D47" w:rsidP="00F17A5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KHK kraj nemá obsazenou pozici sociálního garanta, jedná se o činnost na DPP</w:t>
            </w:r>
          </w:p>
          <w:p w:rsidR="00D41D47" w:rsidRPr="00926C2E" w:rsidRDefault="00D41D47" w:rsidP="00D41D47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MZ ČR – vedení projektu rozhodlo o doplnění pohledu zdravotního pohledem sociálním (v každém kraji garant za sociální a za zdravotní oblast); vyhnout se jednostrannému pohledu.</w:t>
            </w:r>
          </w:p>
          <w:p w:rsidR="008C787C" w:rsidRPr="00926C2E" w:rsidRDefault="00D41D47" w:rsidP="00557C2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MUDr. A. W</w:t>
            </w:r>
            <w:r w:rsidR="000D714C">
              <w:rPr>
                <w:rFonts w:cstheme="minorHAnsi"/>
                <w:lang w:val="cs-CZ"/>
              </w:rPr>
              <w:t xml:space="preserve">olna navrhla na pozici Janu Bradnovou </w:t>
            </w:r>
            <w:r w:rsidRPr="00926C2E">
              <w:rPr>
                <w:rFonts w:cstheme="minorHAnsi"/>
                <w:lang w:val="cs-CZ"/>
              </w:rPr>
              <w:t xml:space="preserve">Písaříkovou, projedná a sdělí případný zájem  </w:t>
            </w:r>
          </w:p>
        </w:tc>
      </w:tr>
      <w:tr w:rsidR="008C787C" w:rsidRPr="00926C2E" w:rsidTr="006A6A31">
        <w:trPr>
          <w:trHeight w:val="2974"/>
        </w:trPr>
        <w:tc>
          <w:tcPr>
            <w:tcW w:w="950" w:type="dxa"/>
          </w:tcPr>
          <w:p w:rsidR="008C787C" w:rsidRPr="00926C2E" w:rsidRDefault="008C787C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lastRenderedPageBreak/>
              <w:t>3</w:t>
            </w:r>
          </w:p>
        </w:tc>
        <w:tc>
          <w:tcPr>
            <w:tcW w:w="9840" w:type="dxa"/>
          </w:tcPr>
          <w:p w:rsidR="00C73E81" w:rsidRPr="00926C2E" w:rsidRDefault="00C73E81" w:rsidP="00C73E81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Komunitní plán péče o duševní zdraví v KHK</w:t>
            </w:r>
          </w:p>
          <w:p w:rsidR="00C73E81" w:rsidRPr="00926C2E" w:rsidRDefault="00C61CC6" w:rsidP="00C73E8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O</w:t>
            </w:r>
            <w:r w:rsidR="00C73E81" w:rsidRPr="00926C2E">
              <w:rPr>
                <w:rFonts w:cstheme="minorHAnsi"/>
                <w:lang w:val="cs-CZ"/>
              </w:rPr>
              <w:t>ficiální název</w:t>
            </w:r>
            <w:r w:rsidRPr="00926C2E">
              <w:rPr>
                <w:rFonts w:cstheme="minorHAnsi"/>
                <w:lang w:val="cs-CZ"/>
              </w:rPr>
              <w:t>.</w:t>
            </w:r>
          </w:p>
          <w:p w:rsidR="00C73E81" w:rsidRPr="00926C2E" w:rsidRDefault="00C61CC6" w:rsidP="00C73E8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J</w:t>
            </w:r>
            <w:r w:rsidR="00C73E81" w:rsidRPr="00926C2E">
              <w:rPr>
                <w:rFonts w:cstheme="minorHAnsi"/>
                <w:lang w:val="cs-CZ"/>
              </w:rPr>
              <w:t>e už napsáno cca 50 stránek, ale ještě není k připomínkování. Začátkem října by měl být materiál rozesílán, zatím nebude připomínkována část navrhování cílů a opatření.</w:t>
            </w:r>
          </w:p>
          <w:p w:rsidR="00C73E81" w:rsidRPr="00926C2E" w:rsidRDefault="00C73E81" w:rsidP="00C73E8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Byla udělána dotazníková sonda – rozšířila obzory, ale zatím získané informace nejsou dostatečné pro stanovení cílů, další práce by už nebyla korespondenčně</w:t>
            </w:r>
          </w:p>
          <w:p w:rsidR="00955CA4" w:rsidRPr="00926C2E" w:rsidRDefault="00C73E81" w:rsidP="00C73E8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Bude vytvořeno 5 pracovních skupin: SMI, senioři, dětský + dorostový věk, závislosti a forenzní skupina. Každá skupina bude pracovat jednotlivě, začne rozpracovávat a vyhodnocovat dotazníky, ale nejen to… - dlouhodobá činnost.</w:t>
            </w:r>
          </w:p>
          <w:p w:rsidR="008C787C" w:rsidRPr="00926C2E" w:rsidRDefault="00C73E81" w:rsidP="006A6A3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Mgr. Králíková osloví lidi, kteří odpovídali do dotazníků, ale určitě bude potřebovat návrhy koho dále oslovit. Každá skupina by měla mít 5-10 členů.</w:t>
            </w:r>
          </w:p>
        </w:tc>
      </w:tr>
      <w:tr w:rsidR="008C787C" w:rsidRPr="00926C2E" w:rsidTr="00F83B6B">
        <w:trPr>
          <w:trHeight w:val="2251"/>
        </w:trPr>
        <w:tc>
          <w:tcPr>
            <w:tcW w:w="950" w:type="dxa"/>
          </w:tcPr>
          <w:p w:rsidR="008C787C" w:rsidRPr="00926C2E" w:rsidRDefault="008C787C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4</w:t>
            </w:r>
          </w:p>
        </w:tc>
        <w:tc>
          <w:tcPr>
            <w:tcW w:w="9840" w:type="dxa"/>
          </w:tcPr>
          <w:p w:rsidR="00C61CC6" w:rsidRPr="00926C2E" w:rsidRDefault="00C61CC6" w:rsidP="00C61CC6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Reformní projekty</w:t>
            </w:r>
          </w:p>
          <w:p w:rsidR="00C61CC6" w:rsidRPr="00926C2E" w:rsidRDefault="00F83B6B" w:rsidP="00C61CC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Projekt Deinstitucionalizace</w:t>
            </w:r>
            <w:r w:rsidR="004502A3" w:rsidRPr="00926C2E">
              <w:rPr>
                <w:rFonts w:cstheme="minorHAnsi"/>
                <w:lang w:val="cs-CZ"/>
              </w:rPr>
              <w:t xml:space="preserve"> (regionální konzultant, specialista transformace, kvalitář), projekt Multidisciplinarita (metodik multidisciplinarity), projekt CDZ II (metodik CDZ), projekt Destigmatizace (2 lidé v kraji)</w:t>
            </w:r>
          </w:p>
          <w:p w:rsidR="00C61CC6" w:rsidRPr="00926C2E" w:rsidRDefault="00C61CC6" w:rsidP="00C61CC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Všem projektům je potřeba dát přehled, sjednotit je. </w:t>
            </w:r>
          </w:p>
          <w:p w:rsidR="00C61CC6" w:rsidRPr="00926C2E" w:rsidRDefault="004502A3" w:rsidP="00C61CC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Plánované setkání (tzv. </w:t>
            </w:r>
            <w:r w:rsidR="00EF31DF" w:rsidRPr="00926C2E">
              <w:rPr>
                <w:rFonts w:cstheme="minorHAnsi"/>
                <w:lang w:val="cs-CZ"/>
              </w:rPr>
              <w:t>projektová koordinační platforma na kraji)</w:t>
            </w:r>
            <w:r w:rsidR="00C61CC6" w:rsidRPr="00926C2E">
              <w:rPr>
                <w:rFonts w:cstheme="minorHAnsi"/>
                <w:lang w:val="cs-CZ"/>
              </w:rPr>
              <w:t xml:space="preserve"> – 1. 11., kdy se</w:t>
            </w:r>
            <w:r w:rsidR="00F83B6B" w:rsidRPr="00926C2E">
              <w:rPr>
                <w:rFonts w:cstheme="minorHAnsi"/>
                <w:lang w:val="cs-CZ"/>
              </w:rPr>
              <w:t xml:space="preserve"> poprvé</w:t>
            </w:r>
            <w:r w:rsidR="00C61CC6" w:rsidRPr="00926C2E">
              <w:rPr>
                <w:rFonts w:cstheme="minorHAnsi"/>
                <w:lang w:val="cs-CZ"/>
              </w:rPr>
              <w:t xml:space="preserve"> setkají všichni zainteresovaní v rámci projektových aktivit pro KHK kraj. </w:t>
            </w:r>
          </w:p>
          <w:p w:rsidR="008C787C" w:rsidRPr="00926C2E" w:rsidRDefault="00C61CC6" w:rsidP="00F83B6B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Cílem by mělo být jednotné koordinování projektových aktivit a vyplývajících činností.</w:t>
            </w:r>
          </w:p>
        </w:tc>
      </w:tr>
      <w:tr w:rsidR="008C787C" w:rsidRPr="00926C2E" w:rsidTr="00A2640A">
        <w:tc>
          <w:tcPr>
            <w:tcW w:w="950" w:type="dxa"/>
          </w:tcPr>
          <w:p w:rsidR="008C787C" w:rsidRPr="00926C2E" w:rsidRDefault="008C787C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5</w:t>
            </w:r>
          </w:p>
        </w:tc>
        <w:tc>
          <w:tcPr>
            <w:tcW w:w="9840" w:type="dxa"/>
          </w:tcPr>
          <w:p w:rsidR="00F83B6B" w:rsidRPr="00926C2E" w:rsidRDefault="00F83B6B" w:rsidP="00F83B6B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Transformace Psychiatrické nemocnice Kosmonosy</w:t>
            </w:r>
            <w:r w:rsidR="00395ABF" w:rsidRPr="00926C2E">
              <w:rPr>
                <w:rFonts w:cstheme="minorHAnsi"/>
                <w:lang w:val="cs-CZ"/>
              </w:rPr>
              <w:t xml:space="preserve"> / host Mgr. Alena Fialová</w:t>
            </w:r>
          </w:p>
          <w:p w:rsidR="00D00E81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Psychiatrické nemocnice jsou zapojeny v reformě psych. péče – projekt Deinstitucionalizace</w:t>
            </w:r>
            <w:r w:rsidR="003F6BCF">
              <w:rPr>
                <w:rFonts w:cstheme="minorHAnsi"/>
                <w:lang w:val="cs-CZ"/>
              </w:rPr>
              <w:t xml:space="preserve">, </w:t>
            </w:r>
            <w:r w:rsidR="003F6BCF" w:rsidRPr="00D7669A">
              <w:rPr>
                <w:rFonts w:cstheme="minorHAnsi"/>
                <w:lang w:val="cs-CZ"/>
              </w:rPr>
              <w:t>aktivita KA4</w:t>
            </w:r>
          </w:p>
          <w:p w:rsidR="00F83B6B" w:rsidRPr="00D7669A" w:rsidRDefault="00F83B6B" w:rsidP="006C6CF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D7669A">
              <w:rPr>
                <w:rFonts w:cstheme="minorHAnsi"/>
                <w:lang w:val="cs-CZ"/>
              </w:rPr>
              <w:t>Úkolem je vytvořit transformační plány a začít je realizovat, čas 3 roky, vytváří se</w:t>
            </w:r>
            <w:r w:rsidR="003F6BCF" w:rsidRPr="00D7669A">
              <w:rPr>
                <w:rFonts w:cstheme="minorHAnsi"/>
                <w:lang w:val="cs-CZ"/>
              </w:rPr>
              <w:t xml:space="preserve"> postupné</w:t>
            </w:r>
            <w:r w:rsidRPr="00D7669A">
              <w:rPr>
                <w:rFonts w:cstheme="minorHAnsi"/>
                <w:lang w:val="cs-CZ"/>
              </w:rPr>
              <w:t xml:space="preserve"> verze plánů</w:t>
            </w:r>
            <w:r w:rsidR="003F6BCF" w:rsidRPr="00D7669A">
              <w:rPr>
                <w:rFonts w:cstheme="minorHAnsi"/>
                <w:lang w:val="cs-CZ"/>
              </w:rPr>
              <w:t xml:space="preserve"> – verze </w:t>
            </w:r>
            <w:r w:rsidR="00686C87" w:rsidRPr="00D7669A">
              <w:rPr>
                <w:rFonts w:cstheme="minorHAnsi"/>
                <w:lang w:val="cs-CZ"/>
              </w:rPr>
              <w:t xml:space="preserve">za </w:t>
            </w:r>
            <w:r w:rsidR="003F6BCF" w:rsidRPr="00D7669A">
              <w:rPr>
                <w:rFonts w:cstheme="minorHAnsi"/>
                <w:lang w:val="cs-CZ"/>
              </w:rPr>
              <w:t xml:space="preserve">srpen </w:t>
            </w:r>
            <w:r w:rsidR="00686C87" w:rsidRPr="00D7669A">
              <w:rPr>
                <w:rFonts w:cstheme="minorHAnsi"/>
                <w:lang w:val="cs-CZ"/>
              </w:rPr>
              <w:t>(08/</w:t>
            </w:r>
            <w:r w:rsidR="003F6BCF" w:rsidRPr="00D7669A">
              <w:rPr>
                <w:rFonts w:cstheme="minorHAnsi"/>
                <w:lang w:val="cs-CZ"/>
              </w:rPr>
              <w:t>2018</w:t>
            </w:r>
            <w:r w:rsidR="00686C87" w:rsidRPr="00D7669A">
              <w:rPr>
                <w:rFonts w:cstheme="minorHAnsi"/>
                <w:lang w:val="cs-CZ"/>
              </w:rPr>
              <w:t>)</w:t>
            </w:r>
            <w:r w:rsidR="003F6BCF" w:rsidRPr="00D7669A">
              <w:rPr>
                <w:rFonts w:cstheme="minorHAnsi"/>
                <w:lang w:val="cs-CZ"/>
              </w:rPr>
              <w:t xml:space="preserve"> je již odevzdaná na MZ ČR a čeká na schválení, nyní se pracuje na verzi 11/2018</w:t>
            </w:r>
            <w:r w:rsidR="00686C87" w:rsidRPr="00D7669A">
              <w:rPr>
                <w:rFonts w:cstheme="minorHAnsi"/>
                <w:lang w:val="cs-CZ"/>
              </w:rPr>
              <w:t xml:space="preserve">. Tato verze bude zpřesňovat verzi předchozí. </w:t>
            </w:r>
            <w:r w:rsidRPr="00D7669A">
              <w:rPr>
                <w:rFonts w:cstheme="minorHAnsi"/>
                <w:lang w:val="cs-CZ"/>
              </w:rPr>
              <w:t>Snižovat počty lůžek – určeno 15 – 20 %, je otázka jak která nemocnice naplní a zda se bude jednat pouze o lůžka následné péče či o všechna.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Nemocnice má</w:t>
            </w:r>
            <w:r w:rsidR="00686C87">
              <w:rPr>
                <w:rFonts w:cstheme="minorHAnsi"/>
                <w:lang w:val="cs-CZ"/>
              </w:rPr>
              <w:t xml:space="preserve"> </w:t>
            </w:r>
            <w:r w:rsidR="00686C87" w:rsidRPr="00D7669A">
              <w:rPr>
                <w:rFonts w:cstheme="minorHAnsi"/>
                <w:lang w:val="cs-CZ"/>
              </w:rPr>
              <w:t>530</w:t>
            </w:r>
            <w:r w:rsidRPr="00926C2E">
              <w:rPr>
                <w:rFonts w:cstheme="minorHAnsi"/>
                <w:lang w:val="cs-CZ"/>
              </w:rPr>
              <w:t xml:space="preserve"> zaměstnanců – snaha postavit plán tak, aby se nemocnice nemusela </w:t>
            </w:r>
            <w:r w:rsidR="00686C87" w:rsidRPr="00D7669A">
              <w:rPr>
                <w:rFonts w:cstheme="minorHAnsi"/>
                <w:lang w:val="cs-CZ"/>
              </w:rPr>
              <w:t xml:space="preserve">úplně </w:t>
            </w:r>
            <w:r w:rsidRPr="00926C2E">
              <w:rPr>
                <w:rFonts w:cstheme="minorHAnsi"/>
                <w:lang w:val="cs-CZ"/>
              </w:rPr>
              <w:t>rušit</w:t>
            </w:r>
            <w:r w:rsidR="00D00E81" w:rsidRPr="00926C2E">
              <w:rPr>
                <w:rFonts w:cstheme="minorHAnsi"/>
                <w:lang w:val="cs-CZ"/>
              </w:rPr>
              <w:t>.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Snaha o to, aby zdravotní pojišťovny začaly nemocnicím proplácet akutní péči, kterou skutečně poskytují, a je doposud hrazena jako následná péče</w:t>
            </w:r>
          </w:p>
          <w:p w:rsidR="00F83B6B" w:rsidRPr="00D7669A" w:rsidRDefault="00686C87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D7669A">
              <w:rPr>
                <w:rFonts w:cstheme="minorHAnsi"/>
                <w:lang w:val="cs-CZ"/>
              </w:rPr>
              <w:t xml:space="preserve">Plánuje se od roku 2019 </w:t>
            </w:r>
            <w:r w:rsidR="00F83B6B" w:rsidRPr="00926C2E">
              <w:rPr>
                <w:rFonts w:cstheme="minorHAnsi"/>
                <w:lang w:val="cs-CZ"/>
              </w:rPr>
              <w:t xml:space="preserve">78 lůžek akutní péče, v r. 2020 chtějí vytvořit 44 </w:t>
            </w:r>
            <w:r w:rsidR="00F83B6B" w:rsidRPr="00D7669A">
              <w:rPr>
                <w:rFonts w:cstheme="minorHAnsi"/>
                <w:lang w:val="cs-CZ"/>
              </w:rPr>
              <w:t>lůžek</w:t>
            </w:r>
            <w:r w:rsidR="003F6BCF" w:rsidRPr="00D7669A">
              <w:rPr>
                <w:rFonts w:cstheme="minorHAnsi"/>
                <w:lang w:val="cs-CZ"/>
              </w:rPr>
              <w:t xml:space="preserve"> akutní péče</w:t>
            </w:r>
            <w:r w:rsidR="00F83B6B" w:rsidRPr="00D7669A">
              <w:rPr>
                <w:rFonts w:cstheme="minorHAnsi"/>
                <w:lang w:val="cs-CZ"/>
              </w:rPr>
              <w:t xml:space="preserve"> pro gerontopacienty, tím by vznikl počet lůžek, který by odpovídal standardům akutní péče</w:t>
            </w:r>
            <w:r w:rsidRPr="00D7669A">
              <w:rPr>
                <w:rFonts w:cstheme="minorHAnsi"/>
                <w:lang w:val="cs-CZ"/>
              </w:rPr>
              <w:t>, pro spádovou oblast s dojezdovou vzdáleností do 60-ti minut.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Do budoucna výše uvedené pro KHK kra</w:t>
            </w:r>
            <w:r w:rsidR="00926C2E">
              <w:rPr>
                <w:rFonts w:cstheme="minorHAnsi"/>
                <w:lang w:val="cs-CZ"/>
              </w:rPr>
              <w:t>j znamená, že nebude v Kosmonose</w:t>
            </w:r>
            <w:r w:rsidRPr="00926C2E">
              <w:rPr>
                <w:rFonts w:cstheme="minorHAnsi"/>
                <w:lang w:val="cs-CZ"/>
              </w:rPr>
              <w:t>ch možné přijímat akutní pacienty s delší dojezdovou vzdáleností než 60 minut. Kvůli zachování standardu nebude možno poskytovat péči např. Trutnov, Náchod, Nové Město nad Metují (pokud bude Jičín i nadále poskytovat akutní péči, Kosmonosy to neohrozí)</w:t>
            </w:r>
          </w:p>
          <w:p w:rsidR="00F83B6B" w:rsidRPr="00926C2E" w:rsidRDefault="00F83B6B" w:rsidP="00F83B6B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(</w:t>
            </w:r>
            <w:r w:rsidR="00081416" w:rsidRPr="00926C2E">
              <w:rPr>
                <w:rFonts w:cstheme="minorHAnsi"/>
                <w:lang w:val="cs-CZ"/>
              </w:rPr>
              <w:t>Poznámka prim. Hrnčia</w:t>
            </w:r>
            <w:r w:rsidRPr="00926C2E">
              <w:rPr>
                <w:rFonts w:cstheme="minorHAnsi"/>
                <w:lang w:val="cs-CZ"/>
              </w:rPr>
              <w:t>rové - V HK problém s akutní péčí – překládájí se pacienti ještě v aku</w:t>
            </w:r>
            <w:r w:rsidR="00D00E81" w:rsidRPr="00926C2E">
              <w:rPr>
                <w:rFonts w:cstheme="minorHAnsi"/>
                <w:lang w:val="cs-CZ"/>
              </w:rPr>
              <w:t>tní fázi, aby se uvolnila lůžka</w:t>
            </w:r>
            <w:r w:rsidRPr="00926C2E">
              <w:rPr>
                <w:rFonts w:cstheme="minorHAnsi"/>
                <w:lang w:val="cs-CZ"/>
              </w:rPr>
              <w:t>)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Snaha o expanzi do ambulantní sféry, zřizování Centra pro duševní zdraví</w:t>
            </w:r>
            <w:r w:rsidR="00686C87">
              <w:rPr>
                <w:rFonts w:cstheme="minorHAnsi"/>
                <w:lang w:val="cs-CZ"/>
              </w:rPr>
              <w:t xml:space="preserve"> </w:t>
            </w:r>
            <w:r w:rsidR="00686C87" w:rsidRPr="00D7669A">
              <w:rPr>
                <w:rFonts w:cstheme="minorHAnsi"/>
                <w:lang w:val="cs-CZ"/>
              </w:rPr>
              <w:t>v partnerství s Fokusem Mladá Boleslav od ledna 2019</w:t>
            </w:r>
            <w:r w:rsidRPr="00D7669A">
              <w:rPr>
                <w:rFonts w:cstheme="minorHAnsi"/>
                <w:lang w:val="cs-CZ"/>
              </w:rPr>
              <w:t xml:space="preserve">, </w:t>
            </w:r>
            <w:r w:rsidRPr="00926C2E">
              <w:rPr>
                <w:rFonts w:cstheme="minorHAnsi"/>
                <w:lang w:val="cs-CZ"/>
              </w:rPr>
              <w:t>stacionáře pro seniory, pro lidi se závislostí</w:t>
            </w:r>
            <w:r w:rsidR="00686C87">
              <w:rPr>
                <w:rFonts w:cstheme="minorHAnsi"/>
                <w:lang w:val="cs-CZ"/>
              </w:rPr>
              <w:t xml:space="preserve">, </w:t>
            </w:r>
            <w:r w:rsidR="00686C87" w:rsidRPr="00D7669A">
              <w:rPr>
                <w:rFonts w:cstheme="minorHAnsi"/>
                <w:lang w:val="cs-CZ"/>
              </w:rPr>
              <w:t xml:space="preserve">AT ambulanci </w:t>
            </w:r>
            <w:r w:rsidRPr="00926C2E">
              <w:rPr>
                <w:rFonts w:cstheme="minorHAnsi"/>
                <w:lang w:val="cs-CZ"/>
              </w:rPr>
              <w:t>…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Bude zachováno oddělení závislostí, detox (je to i pro KHK kraj)</w:t>
            </w:r>
            <w:r w:rsidR="00D00E81" w:rsidRPr="00926C2E">
              <w:rPr>
                <w:rFonts w:cstheme="minorHAnsi"/>
                <w:lang w:val="cs-CZ"/>
              </w:rPr>
              <w:t>.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Do budoucna se odeberou lůžka následné péče a přesunou se do fore</w:t>
            </w:r>
            <w:r w:rsidR="00D00E81" w:rsidRPr="00926C2E">
              <w:rPr>
                <w:rFonts w:cstheme="minorHAnsi"/>
                <w:lang w:val="cs-CZ"/>
              </w:rPr>
              <w:t xml:space="preserve">nzní kapitoly (přijímáni lidé </w:t>
            </w:r>
            <w:r w:rsidRPr="00926C2E">
              <w:rPr>
                <w:rFonts w:cstheme="minorHAnsi"/>
                <w:lang w:val="cs-CZ"/>
              </w:rPr>
              <w:t>z výkonu trestu)</w:t>
            </w:r>
            <w:r w:rsidR="00686C87">
              <w:rPr>
                <w:rFonts w:cstheme="minorHAnsi"/>
                <w:lang w:val="cs-CZ"/>
              </w:rPr>
              <w:t xml:space="preserve"> </w:t>
            </w:r>
            <w:r w:rsidR="00686C87" w:rsidRPr="00D7669A">
              <w:rPr>
                <w:rFonts w:cstheme="minorHAnsi"/>
                <w:lang w:val="cs-CZ"/>
              </w:rPr>
              <w:t>– také bude zachováno pro HK kraj dle soudně určených spádových oblastí</w:t>
            </w:r>
            <w:r w:rsidR="00D00E81" w:rsidRPr="00D7669A">
              <w:rPr>
                <w:rFonts w:cstheme="minorHAnsi"/>
                <w:lang w:val="cs-CZ"/>
              </w:rPr>
              <w:t>.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Daří se být průtočný pro mladé S</w:t>
            </w:r>
            <w:r w:rsidR="00686C87">
              <w:rPr>
                <w:rFonts w:cstheme="minorHAnsi"/>
                <w:lang w:val="cs-CZ"/>
              </w:rPr>
              <w:t>MI, zůstávají mentální retardace a</w:t>
            </w:r>
            <w:r w:rsidRPr="00926C2E">
              <w:rPr>
                <w:rFonts w:cstheme="minorHAnsi"/>
                <w:lang w:val="cs-CZ"/>
              </w:rPr>
              <w:t xml:space="preserve"> </w:t>
            </w:r>
            <w:r w:rsidRPr="00D7669A">
              <w:rPr>
                <w:rFonts w:cstheme="minorHAnsi"/>
                <w:lang w:val="cs-CZ"/>
              </w:rPr>
              <w:t>autisti</w:t>
            </w:r>
            <w:r w:rsidR="00686C87" w:rsidRPr="00D7669A">
              <w:rPr>
                <w:rFonts w:cstheme="minorHAnsi"/>
                <w:lang w:val="cs-CZ"/>
              </w:rPr>
              <w:t xml:space="preserve"> s poruchami chování</w:t>
            </w:r>
            <w:r w:rsidRPr="00926C2E">
              <w:rPr>
                <w:rFonts w:cstheme="minorHAnsi"/>
                <w:lang w:val="cs-CZ"/>
              </w:rPr>
              <w:t>, ti lidé, kteří jsou na dlouhodobých léčbách</w:t>
            </w:r>
            <w:r w:rsidR="00926C2E">
              <w:rPr>
                <w:rFonts w:cstheme="minorHAnsi"/>
                <w:lang w:val="cs-CZ"/>
              </w:rPr>
              <w:t>,</w:t>
            </w:r>
            <w:r w:rsidRPr="00926C2E">
              <w:rPr>
                <w:rFonts w:cstheme="minorHAnsi"/>
                <w:lang w:val="cs-CZ"/>
              </w:rPr>
              <w:t xml:space="preserve"> postupně stárnou – musí se řešit i seniorský model.</w:t>
            </w:r>
          </w:p>
          <w:p w:rsidR="00F83B6B" w:rsidRPr="00926C2E" w:rsidRDefault="00686C87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D7669A">
              <w:rPr>
                <w:rFonts w:cstheme="minorHAnsi"/>
                <w:lang w:val="cs-CZ"/>
              </w:rPr>
              <w:t>Pro verzi Transformačního plánu 11/2018 se ch</w:t>
            </w:r>
            <w:r w:rsidR="00F83B6B" w:rsidRPr="00D7669A">
              <w:rPr>
                <w:rFonts w:cstheme="minorHAnsi"/>
                <w:lang w:val="cs-CZ"/>
              </w:rPr>
              <w:t>ystá se velké šetření mezi pacienty, zda někdo není na propuštění do následné péče</w:t>
            </w:r>
            <w:r w:rsidRPr="00D7669A">
              <w:rPr>
                <w:rFonts w:cstheme="minorHAnsi"/>
                <w:lang w:val="cs-CZ"/>
              </w:rPr>
              <w:t xml:space="preserve"> a za jakých podmínek</w:t>
            </w:r>
            <w:r w:rsidR="00F83B6B" w:rsidRPr="00D7669A">
              <w:rPr>
                <w:rFonts w:cstheme="minorHAnsi"/>
                <w:lang w:val="cs-CZ"/>
              </w:rPr>
              <w:t xml:space="preserve"> – </w:t>
            </w:r>
            <w:r w:rsidRPr="00D7669A">
              <w:rPr>
                <w:rFonts w:cstheme="minorHAnsi"/>
                <w:lang w:val="cs-CZ"/>
              </w:rPr>
              <w:t xml:space="preserve">předpokládá se, že takoví lidé budou potřebovat intenzivní terénní služby nebo alespoň přechodné umístění do DZR jako mezičlánek. </w:t>
            </w:r>
          </w:p>
          <w:p w:rsidR="00F83B6B" w:rsidRPr="00D7669A" w:rsidRDefault="00686C87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D7669A">
              <w:rPr>
                <w:rFonts w:cstheme="minorHAnsi"/>
                <w:lang w:val="cs-CZ"/>
              </w:rPr>
              <w:lastRenderedPageBreak/>
              <w:t xml:space="preserve">Transformační plán PN Kosmonosy verze 11/2018 bude mít </w:t>
            </w:r>
            <w:r w:rsidR="00F83B6B" w:rsidRPr="00926C2E">
              <w:rPr>
                <w:rFonts w:cstheme="minorHAnsi"/>
                <w:lang w:val="cs-CZ"/>
              </w:rPr>
              <w:t xml:space="preserve">rovinu obecnou, ale zároveň jde až do </w:t>
            </w:r>
            <w:r w:rsidR="00D00E81" w:rsidRPr="00926C2E">
              <w:rPr>
                <w:rFonts w:cstheme="minorHAnsi"/>
                <w:lang w:val="cs-CZ"/>
              </w:rPr>
              <w:t>detail</w:t>
            </w:r>
            <w:r w:rsidR="00926C2E">
              <w:rPr>
                <w:rFonts w:cstheme="minorHAnsi"/>
                <w:lang w:val="cs-CZ"/>
              </w:rPr>
              <w:t>u</w:t>
            </w:r>
            <w:r w:rsidR="00D00E81" w:rsidRPr="00926C2E">
              <w:rPr>
                <w:rFonts w:cstheme="minorHAnsi"/>
                <w:lang w:val="cs-CZ"/>
              </w:rPr>
              <w:t>,</w:t>
            </w:r>
            <w:r w:rsidR="00F83B6B" w:rsidRPr="00926C2E">
              <w:rPr>
                <w:rFonts w:cstheme="minorHAnsi"/>
                <w:lang w:val="cs-CZ"/>
              </w:rPr>
              <w:t xml:space="preserve"> až ke konkrétním pacientům a jejich individuálním potřebám</w:t>
            </w:r>
            <w:r w:rsidR="00D00E81" w:rsidRPr="00926C2E">
              <w:rPr>
                <w:rFonts w:cstheme="minorHAnsi"/>
                <w:lang w:val="cs-CZ"/>
              </w:rPr>
              <w:t>.</w:t>
            </w:r>
            <w:r>
              <w:rPr>
                <w:rFonts w:cstheme="minorHAnsi"/>
                <w:lang w:val="cs-CZ"/>
              </w:rPr>
              <w:t xml:space="preserve"> </w:t>
            </w:r>
            <w:r w:rsidRPr="00D7669A">
              <w:rPr>
                <w:rFonts w:cstheme="minorHAnsi"/>
                <w:lang w:val="cs-CZ"/>
              </w:rPr>
              <w:t>Výsledky mapování budou předány na další schůzi Krajské koordinační skupiny pro HK kraj.</w:t>
            </w:r>
          </w:p>
          <w:p w:rsidR="00F83B6B" w:rsidRPr="00926C2E" w:rsidRDefault="00F83B6B" w:rsidP="00F83B6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Sociální lůžka měly Kosmonosy 3, ale byly zrušeny a ani v transformačním plánu nejsou</w:t>
            </w:r>
            <w:r w:rsidR="00706FB2">
              <w:rPr>
                <w:rFonts w:cstheme="minorHAnsi"/>
                <w:lang w:val="cs-CZ"/>
              </w:rPr>
              <w:t>.</w:t>
            </w:r>
          </w:p>
          <w:p w:rsidR="00683EB8" w:rsidRDefault="00683EB8" w:rsidP="00683EB8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Tabulky o střednědobě</w:t>
            </w:r>
            <w:r w:rsidR="00BE2C35">
              <w:rPr>
                <w:rFonts w:cstheme="minorHAnsi"/>
                <w:lang w:val="cs-CZ"/>
              </w:rPr>
              <w:t xml:space="preserve"> (3 až 6 měsíců)</w:t>
            </w:r>
            <w:r>
              <w:rPr>
                <w:rFonts w:cstheme="minorHAnsi"/>
                <w:lang w:val="cs-CZ"/>
              </w:rPr>
              <w:t xml:space="preserve"> a dlouhodobě</w:t>
            </w:r>
            <w:r w:rsidR="00BE2C35">
              <w:rPr>
                <w:rFonts w:cstheme="minorHAnsi"/>
                <w:lang w:val="cs-CZ"/>
              </w:rPr>
              <w:t xml:space="preserve"> (půl roku a více)</w:t>
            </w:r>
            <w:r>
              <w:rPr>
                <w:rFonts w:cstheme="minorHAnsi"/>
                <w:lang w:val="cs-CZ"/>
              </w:rPr>
              <w:t xml:space="preserve"> hospitalizovaných</w:t>
            </w:r>
            <w:r w:rsidR="00BE2C35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pacientech v PN Kosmonosy k 31. 1. 2018</w:t>
            </w:r>
            <w:r w:rsidR="00BE2C35">
              <w:rPr>
                <w:rFonts w:cstheme="minorHAnsi"/>
                <w:lang w:val="cs-CZ"/>
              </w:rPr>
              <w:t xml:space="preserve"> (z TP verze 08/2018):</w:t>
            </w:r>
          </w:p>
          <w:p w:rsidR="00A94EFC" w:rsidRPr="00A94EFC" w:rsidRDefault="00A94EFC" w:rsidP="00A94EFC">
            <w:pPr>
              <w:ind w:left="720"/>
              <w:jc w:val="both"/>
              <w:rPr>
                <w:rFonts w:cstheme="minorHAnsi"/>
                <w:lang w:val="cs-CZ"/>
              </w:rPr>
            </w:pPr>
          </w:p>
          <w:p w:rsidR="00683EB8" w:rsidRPr="003304DC" w:rsidRDefault="00683EB8" w:rsidP="00683E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0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Královéhradecký kraj, pacienti ze skupiny SMI, bez ochranné léčby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tbl>
            <w:tblPr>
              <w:tblW w:w="914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997"/>
              <w:gridCol w:w="1416"/>
              <w:gridCol w:w="1702"/>
              <w:gridCol w:w="993"/>
              <w:gridCol w:w="1562"/>
              <w:gridCol w:w="1486"/>
            </w:tblGrid>
            <w:tr w:rsidR="00683EB8" w:rsidRPr="00E46FE4" w:rsidTr="003A79D1">
              <w:trPr>
                <w:trHeight w:val="372"/>
              </w:trPr>
              <w:tc>
                <w:tcPr>
                  <w:tcW w:w="988" w:type="dxa"/>
                  <w:vMerge w:val="restart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SMI</w:t>
                  </w:r>
                </w:p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bez pacientů v OL</w:t>
                  </w:r>
                </w:p>
              </w:tc>
              <w:tc>
                <w:tcPr>
                  <w:tcW w:w="2413" w:type="dxa"/>
                  <w:gridSpan w:val="2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Věková skupina 18 – 64 let</w:t>
                  </w:r>
                </w:p>
              </w:tc>
              <w:tc>
                <w:tcPr>
                  <w:tcW w:w="1702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Okres a počet pacientů</w:t>
                  </w:r>
                </w:p>
              </w:tc>
              <w:tc>
                <w:tcPr>
                  <w:tcW w:w="2555" w:type="dxa"/>
                  <w:gridSpan w:val="2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Věková skupina nad 65 let</w:t>
                  </w:r>
                </w:p>
              </w:tc>
              <w:tc>
                <w:tcPr>
                  <w:tcW w:w="1486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Okres a počet pacientů</w:t>
                  </w:r>
                </w:p>
              </w:tc>
            </w:tr>
            <w:tr w:rsidR="00683EB8" w:rsidRPr="00E46FE4" w:rsidTr="003A79D1">
              <w:trPr>
                <w:trHeight w:val="324"/>
              </w:trPr>
              <w:tc>
                <w:tcPr>
                  <w:tcW w:w="988" w:type="dxa"/>
                  <w:vMerge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vMerge w:val="restart"/>
                </w:tcPr>
                <w:p w:rsidR="00683EB8" w:rsidRPr="00E46FE4" w:rsidRDefault="00BE2C35" w:rsidP="00683EB8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  <w:p w:rsidR="00683EB8" w:rsidRPr="00E46FE4" w:rsidRDefault="00683EB8" w:rsidP="00683EB8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(celkem)</w:t>
                  </w:r>
                </w:p>
              </w:tc>
              <w:tc>
                <w:tcPr>
                  <w:tcW w:w="1416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</w:tcPr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83EB8" w:rsidRPr="00E46FE4" w:rsidRDefault="00683EB8" w:rsidP="00683EB8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  <w:p w:rsidR="00683EB8" w:rsidRPr="00E46FE4" w:rsidRDefault="00683EB8" w:rsidP="00683EB8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(celkem)</w:t>
                  </w:r>
                </w:p>
              </w:tc>
              <w:tc>
                <w:tcPr>
                  <w:tcW w:w="1562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</w:tcPr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83EB8" w:rsidRPr="00E46FE4" w:rsidTr="003A79D1">
              <w:trPr>
                <w:trHeight w:val="945"/>
              </w:trPr>
              <w:tc>
                <w:tcPr>
                  <w:tcW w:w="988" w:type="dxa"/>
                  <w:vMerge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vMerge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Střednědobá hosp.</w:t>
                  </w:r>
                </w:p>
              </w:tc>
              <w:tc>
                <w:tcPr>
                  <w:tcW w:w="1702" w:type="dxa"/>
                </w:tcPr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Náchod - 1</w:t>
                  </w:r>
                </w:p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Trut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n</w:t>
                  </w: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ov - 1</w:t>
                  </w:r>
                </w:p>
              </w:tc>
              <w:tc>
                <w:tcPr>
                  <w:tcW w:w="993" w:type="dxa"/>
                  <w:vMerge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Střednědobá hosp.</w:t>
                  </w:r>
                </w:p>
              </w:tc>
              <w:tc>
                <w:tcPr>
                  <w:tcW w:w="1486" w:type="dxa"/>
                </w:tcPr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683EB8" w:rsidRPr="00E46FE4" w:rsidTr="003A79D1">
              <w:trPr>
                <w:trHeight w:val="390"/>
              </w:trPr>
              <w:tc>
                <w:tcPr>
                  <w:tcW w:w="988" w:type="dxa"/>
                  <w:vMerge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vMerge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Dlouhodobá hosp.</w:t>
                  </w:r>
                </w:p>
              </w:tc>
              <w:tc>
                <w:tcPr>
                  <w:tcW w:w="1702" w:type="dxa"/>
                </w:tcPr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Jičín – 7</w:t>
                  </w:r>
                </w:p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Náchod – 1</w:t>
                  </w:r>
                </w:p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Trutnov - 16</w:t>
                  </w:r>
                </w:p>
              </w:tc>
              <w:tc>
                <w:tcPr>
                  <w:tcW w:w="993" w:type="dxa"/>
                  <w:vMerge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:rsidR="00683EB8" w:rsidRPr="00E46FE4" w:rsidRDefault="00683EB8" w:rsidP="00683EB8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Dlouhodobá hosp.</w:t>
                  </w:r>
                </w:p>
              </w:tc>
              <w:tc>
                <w:tcPr>
                  <w:tcW w:w="1486" w:type="dxa"/>
                </w:tcPr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Jičín – 4</w:t>
                  </w:r>
                </w:p>
                <w:p w:rsidR="00683EB8" w:rsidRPr="00E46FE4" w:rsidRDefault="00683EB8" w:rsidP="00683EB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Trutnov - 5</w:t>
                  </w:r>
                </w:p>
              </w:tc>
            </w:tr>
          </w:tbl>
          <w:p w:rsidR="00683EB8" w:rsidRDefault="00683EB8" w:rsidP="0068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B8" w:rsidRPr="00E46FE4" w:rsidRDefault="00683EB8" w:rsidP="00683E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FE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Z dalších cílových skupin je z Královéhradeckého kraje hospitalizováno střednědobě či dlouhodobě</w:t>
            </w:r>
            <w:r w:rsidRPr="00E46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786"/>
              <w:gridCol w:w="2268"/>
              <w:gridCol w:w="2158"/>
            </w:tblGrid>
            <w:tr w:rsidR="00683EB8" w:rsidRPr="00E46FE4" w:rsidTr="003A79D1">
              <w:tc>
                <w:tcPr>
                  <w:tcW w:w="4786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Pacienti bez nařízené ústavní OL</w:t>
                  </w:r>
                </w:p>
              </w:tc>
              <w:tc>
                <w:tcPr>
                  <w:tcW w:w="226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18 – 64 let</w:t>
                  </w:r>
                </w:p>
              </w:tc>
              <w:tc>
                <w:tcPr>
                  <w:tcW w:w="215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nad 65 let</w:t>
                  </w:r>
                </w:p>
              </w:tc>
            </w:tr>
            <w:tr w:rsidR="00683EB8" w:rsidRPr="00E46FE4" w:rsidTr="003A79D1">
              <w:tc>
                <w:tcPr>
                  <w:tcW w:w="4786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F0 a G3 (organické poruchy a demence)</w:t>
                  </w:r>
                </w:p>
              </w:tc>
              <w:tc>
                <w:tcPr>
                  <w:tcW w:w="226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5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Jičín – 5</w:t>
                  </w:r>
                </w:p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Trutnov – 7</w:t>
                  </w:r>
                </w:p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Hr. Králové - 1</w:t>
                  </w:r>
                </w:p>
              </w:tc>
            </w:tr>
            <w:tr w:rsidR="00683EB8" w:rsidRPr="00E46FE4" w:rsidTr="003A79D1">
              <w:tc>
                <w:tcPr>
                  <w:tcW w:w="4786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Závislosti (F10, F11 – F19)</w:t>
                  </w:r>
                </w:p>
              </w:tc>
              <w:tc>
                <w:tcPr>
                  <w:tcW w:w="226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Jičín – 3</w:t>
                  </w:r>
                </w:p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Trutnov - 3</w:t>
                  </w:r>
                </w:p>
              </w:tc>
              <w:tc>
                <w:tcPr>
                  <w:tcW w:w="215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683EB8" w:rsidRPr="00E46FE4" w:rsidTr="003A79D1">
              <w:tc>
                <w:tcPr>
                  <w:tcW w:w="4786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Afektivní poruchy (F 30 – F39, bez F32 a F33)</w:t>
                  </w:r>
                </w:p>
              </w:tc>
              <w:tc>
                <w:tcPr>
                  <w:tcW w:w="226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5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Jičín - 1</w:t>
                  </w:r>
                </w:p>
              </w:tc>
            </w:tr>
            <w:tr w:rsidR="00683EB8" w:rsidRPr="00E46FE4" w:rsidTr="003A79D1">
              <w:tc>
                <w:tcPr>
                  <w:tcW w:w="4786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i/>
                      <w:color w:val="000000" w:themeColor="text1"/>
                      <w:sz w:val="20"/>
                      <w:szCs w:val="20"/>
                    </w:rPr>
                    <w:t>Mentální retardace (F7)</w:t>
                  </w:r>
                </w:p>
              </w:tc>
              <w:tc>
                <w:tcPr>
                  <w:tcW w:w="226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Jičín – 4</w:t>
                  </w:r>
                </w:p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Trutnov - 2</w:t>
                  </w:r>
                </w:p>
              </w:tc>
              <w:tc>
                <w:tcPr>
                  <w:tcW w:w="2158" w:type="dxa"/>
                </w:tcPr>
                <w:p w:rsidR="00683EB8" w:rsidRPr="00E46FE4" w:rsidRDefault="00683EB8" w:rsidP="00683EB8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46FE4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83EB8" w:rsidRPr="00A94EFC" w:rsidRDefault="00A94EFC" w:rsidP="00A94EF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A94EFC">
              <w:rPr>
                <w:rFonts w:cstheme="minorHAnsi"/>
                <w:lang w:val="cs-CZ"/>
              </w:rPr>
              <w:t>Součástí TP je</w:t>
            </w:r>
            <w:r w:rsidR="00BE2C35" w:rsidRPr="00A94EFC">
              <w:rPr>
                <w:rFonts w:cstheme="minorHAnsi"/>
                <w:lang w:val="cs-CZ"/>
              </w:rPr>
              <w:t xml:space="preserve"> i dokončení rediagnostiky, tím pádem je možné, že se např. skupina SMI seniorského věku posune do organických poruch seniorského věku, problém je s dlouhodobě hospitalizovanými lidmi se závislostí – naráží se na to, „tam je v minulosti závislost, </w:t>
            </w:r>
            <w:r w:rsidR="00E13791">
              <w:rPr>
                <w:rFonts w:cstheme="minorHAnsi"/>
                <w:lang w:val="cs-CZ"/>
              </w:rPr>
              <w:t xml:space="preserve">ty my nechceme“ - </w:t>
            </w:r>
            <w:r w:rsidR="00BE2C35" w:rsidRPr="00A94EFC">
              <w:rPr>
                <w:rFonts w:cstheme="minorHAnsi"/>
                <w:lang w:val="cs-CZ"/>
              </w:rPr>
              <w:t>problém je pak s umístěním do domova důchodců – nechtějí je tam</w:t>
            </w:r>
          </w:p>
          <w:p w:rsidR="00F83B6B" w:rsidRPr="00BE2C35" w:rsidRDefault="0052282E" w:rsidP="00BE2C35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</w:t>
            </w:r>
            <w:r w:rsidR="00F83B6B" w:rsidRPr="00BE2C35">
              <w:rPr>
                <w:rFonts w:cstheme="minorHAnsi"/>
                <w:lang w:val="cs-CZ"/>
              </w:rPr>
              <w:t>oznámka MUDr. Hejzlara: 20 lidí na službách je asi 10 milionů, ty peníze je ale potřeba přesunout do KHK a bavi</w:t>
            </w:r>
            <w:r w:rsidR="00BE2C35">
              <w:rPr>
                <w:rFonts w:cstheme="minorHAnsi"/>
                <w:lang w:val="cs-CZ"/>
              </w:rPr>
              <w:t>t se o konkrétních formách péče</w:t>
            </w:r>
            <w:r>
              <w:rPr>
                <w:rFonts w:cstheme="minorHAnsi"/>
                <w:lang w:val="cs-CZ"/>
              </w:rPr>
              <w:t>.</w:t>
            </w:r>
          </w:p>
          <w:p w:rsidR="008C787C" w:rsidRPr="00926C2E" w:rsidRDefault="00F83B6B" w:rsidP="00D00E8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Otázka Dr. Hejzlara – kdy bude mít KS pro KHK plán k dispozi</w:t>
            </w:r>
            <w:r w:rsidR="00D00E81" w:rsidRPr="00926C2E">
              <w:rPr>
                <w:rFonts w:cstheme="minorHAnsi"/>
                <w:lang w:val="cs-CZ"/>
              </w:rPr>
              <w:t xml:space="preserve">ci a kdy se bude moci vyjádřit -&gt; </w:t>
            </w:r>
            <w:r w:rsidRPr="00926C2E">
              <w:rPr>
                <w:rFonts w:cstheme="minorHAnsi"/>
                <w:lang w:val="cs-CZ"/>
              </w:rPr>
              <w:t xml:space="preserve">Mgr. Fialová – celou verzi lze poskytnout, až když bude schválena </w:t>
            </w:r>
            <w:r w:rsidRPr="00A94EFC">
              <w:rPr>
                <w:rFonts w:cstheme="minorHAnsi"/>
                <w:lang w:val="cs-CZ"/>
              </w:rPr>
              <w:t>ministerstvem</w:t>
            </w:r>
            <w:r w:rsidR="00683EB8" w:rsidRPr="00A94EFC">
              <w:rPr>
                <w:rFonts w:cstheme="minorHAnsi"/>
                <w:lang w:val="cs-CZ"/>
              </w:rPr>
              <w:t xml:space="preserve"> verze 08/2018 snad v říjnu 2018, verze 11/2018</w:t>
            </w:r>
            <w:r w:rsidRPr="00A94EFC">
              <w:rPr>
                <w:rFonts w:cstheme="minorHAnsi"/>
                <w:lang w:val="cs-CZ"/>
              </w:rPr>
              <w:t>, snad na začátku ledna</w:t>
            </w:r>
            <w:r w:rsidR="00683EB8" w:rsidRPr="00A94EFC">
              <w:rPr>
                <w:rFonts w:cstheme="minorHAnsi"/>
                <w:lang w:val="cs-CZ"/>
              </w:rPr>
              <w:t xml:space="preserve"> – po schválení a MZ budou obratem transformační plány zaslány krajské koordinátorce Mgr. Králíkové.</w:t>
            </w:r>
            <w:r w:rsidR="00D00E81" w:rsidRPr="00A94EFC">
              <w:rPr>
                <w:rFonts w:cstheme="minorHAnsi"/>
                <w:lang w:val="cs-CZ"/>
              </w:rPr>
              <w:t xml:space="preserve"> -&gt; </w:t>
            </w:r>
            <w:r w:rsidRPr="00A94EFC">
              <w:rPr>
                <w:rFonts w:cstheme="minorHAnsi"/>
                <w:lang w:val="cs-CZ"/>
              </w:rPr>
              <w:t>Dr. Hejzlar – načasovat tak, aby byl plán přečten KS a aby byly projednány možné důsledky</w:t>
            </w:r>
            <w:r w:rsidR="00D00E81" w:rsidRPr="00A94EFC">
              <w:rPr>
                <w:rFonts w:cstheme="minorHAnsi"/>
                <w:lang w:val="cs-CZ"/>
              </w:rPr>
              <w:t>.</w:t>
            </w:r>
          </w:p>
        </w:tc>
      </w:tr>
      <w:tr w:rsidR="009A6596" w:rsidRPr="00926C2E" w:rsidTr="00A2640A">
        <w:tc>
          <w:tcPr>
            <w:tcW w:w="950" w:type="dxa"/>
          </w:tcPr>
          <w:p w:rsidR="009A6596" w:rsidRPr="00926C2E" w:rsidRDefault="009A6596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lastRenderedPageBreak/>
              <w:t xml:space="preserve">6 </w:t>
            </w:r>
          </w:p>
        </w:tc>
        <w:tc>
          <w:tcPr>
            <w:tcW w:w="9840" w:type="dxa"/>
          </w:tcPr>
          <w:p w:rsidR="00081416" w:rsidRPr="00926C2E" w:rsidRDefault="009A6596" w:rsidP="00081416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Transformace Léčebny návykových nemocí v Nechanicích</w:t>
            </w:r>
            <w:r w:rsidR="00081416" w:rsidRPr="00926C2E">
              <w:rPr>
                <w:rFonts w:cstheme="minorHAnsi"/>
                <w:lang w:val="cs-CZ"/>
              </w:rPr>
              <w:t xml:space="preserve"> (prim. Hrnčiarová) </w:t>
            </w:r>
          </w:p>
          <w:p w:rsidR="00081416" w:rsidRPr="00926C2E" w:rsidRDefault="0008141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Transformační tým o 5 lidech, opět krokování verzí plánů jako v Kosmonosech – stejná aktivita KA4. Doléčování se zdá navázáno dobře.</w:t>
            </w:r>
          </w:p>
          <w:p w:rsidR="00081416" w:rsidRPr="00926C2E" w:rsidRDefault="0008141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</w:t>
            </w:r>
            <w:r w:rsidR="009A6596" w:rsidRPr="00926C2E">
              <w:rPr>
                <w:rFonts w:cstheme="minorHAnsi"/>
                <w:lang w:val="cs-CZ"/>
              </w:rPr>
              <w:t xml:space="preserve">očet lůžek se nebude snižovat, jde o kvalitativní změny. Vše ve velké rychlosti, </w:t>
            </w:r>
            <w:r w:rsidRPr="00926C2E">
              <w:rPr>
                <w:rFonts w:cstheme="minorHAnsi"/>
                <w:lang w:val="cs-CZ"/>
              </w:rPr>
              <w:t xml:space="preserve">týmy </w:t>
            </w:r>
            <w:r w:rsidR="009A6596" w:rsidRPr="00926C2E">
              <w:rPr>
                <w:rFonts w:cstheme="minorHAnsi"/>
                <w:lang w:val="cs-CZ"/>
              </w:rPr>
              <w:t>začaly pracovat 20.8.</w:t>
            </w:r>
          </w:p>
          <w:p w:rsidR="009A6596" w:rsidRPr="00926C2E" w:rsidRDefault="009A6596" w:rsidP="009A6596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Stanoveny cíle:</w:t>
            </w:r>
          </w:p>
          <w:p w:rsidR="009A6596" w:rsidRPr="00926C2E" w:rsidRDefault="009A659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rozšíření terapeutického týmu o adiktologa</w:t>
            </w:r>
          </w:p>
          <w:p w:rsidR="009A6596" w:rsidRPr="00926C2E" w:rsidRDefault="009A659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rozšíření nabízených služeb pro pacienty, kteří nejsou zařaditelní do plánu odvykací léčby, pouze podpůrná edukativní péče</w:t>
            </w:r>
          </w:p>
          <w:p w:rsidR="009A6596" w:rsidRPr="00926C2E" w:rsidRDefault="009A659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zdůraznění motivační práce s novými pacienty, poměrně velká odchodnost na začátku léčby</w:t>
            </w:r>
          </w:p>
          <w:p w:rsidR="009A6596" w:rsidRPr="00926C2E" w:rsidRDefault="009A659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zjednodušit terapeutický léčebný řád, aby obsahoval pouze nepodkročitelná pravidla</w:t>
            </w:r>
          </w:p>
          <w:p w:rsidR="009A6596" w:rsidRPr="00926C2E" w:rsidRDefault="009A659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rekonstrukce oken</w:t>
            </w:r>
          </w:p>
          <w:p w:rsidR="009A6596" w:rsidRPr="00926C2E" w:rsidRDefault="009A6596" w:rsidP="009A65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lastRenderedPageBreak/>
              <w:t>ujasnit si postavení léčebny v rámci FN</w:t>
            </w:r>
          </w:p>
          <w:p w:rsidR="009A6596" w:rsidRPr="00926C2E" w:rsidRDefault="00081416" w:rsidP="00F83B6B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</w:t>
            </w:r>
            <w:r w:rsidR="009A6596" w:rsidRPr="00926C2E">
              <w:rPr>
                <w:rFonts w:cstheme="minorHAnsi"/>
                <w:lang w:val="cs-CZ"/>
              </w:rPr>
              <w:t>roblém: v některých regionech psychiatrické ambulance odmítají pacienty se závislostí k doléčování, příp. doléčování neprobíhá, jak by mělo. V ambulancích není pod jakým kódem vykazovat TOXI TEST. Dle MUDr. Szymanské (VZP) by měl přijít podnět na změnu od sekce ambulantních psychiatrů, domnívá se,</w:t>
            </w:r>
            <w:r w:rsidRPr="00926C2E">
              <w:rPr>
                <w:rFonts w:cstheme="minorHAnsi"/>
                <w:lang w:val="cs-CZ"/>
              </w:rPr>
              <w:t xml:space="preserve"> že by tomu VZP byla nakloněna.</w:t>
            </w:r>
          </w:p>
        </w:tc>
      </w:tr>
      <w:tr w:rsidR="00081416" w:rsidRPr="00926C2E" w:rsidTr="00A2640A">
        <w:tc>
          <w:tcPr>
            <w:tcW w:w="950" w:type="dxa"/>
          </w:tcPr>
          <w:p w:rsidR="00081416" w:rsidRPr="00926C2E" w:rsidRDefault="00081416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lastRenderedPageBreak/>
              <w:t>7</w:t>
            </w:r>
          </w:p>
        </w:tc>
        <w:tc>
          <w:tcPr>
            <w:tcW w:w="9840" w:type="dxa"/>
          </w:tcPr>
          <w:p w:rsidR="00081416" w:rsidRPr="00926C2E" w:rsidRDefault="00081416" w:rsidP="00934DF0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MUDr. Hrnčiarová upozorňuje, že na akutní péči jsou minus 2 lékaři a dlouhodobě onemocněl vedoucí lékař.</w:t>
            </w:r>
            <w:r w:rsidR="00540FAD">
              <w:rPr>
                <w:rFonts w:cstheme="minorHAnsi"/>
                <w:lang w:val="cs-CZ"/>
              </w:rPr>
              <w:t xml:space="preserve"> V současnosti jsou plní, psychiatrická klinika FN HK musí</w:t>
            </w:r>
            <w:r w:rsidRPr="00926C2E">
              <w:rPr>
                <w:rFonts w:cstheme="minorHAnsi"/>
                <w:lang w:val="cs-CZ"/>
              </w:rPr>
              <w:t xml:space="preserve"> dočasně snížit počet lůžek o 5 na </w:t>
            </w:r>
            <w:r w:rsidR="00540FAD">
              <w:rPr>
                <w:rFonts w:cstheme="minorHAnsi"/>
                <w:lang w:val="cs-CZ"/>
              </w:rPr>
              <w:t>oddělení u ne zcela akutní péče</w:t>
            </w:r>
            <w:r w:rsidR="00F01D81">
              <w:rPr>
                <w:rFonts w:cstheme="minorHAnsi"/>
                <w:lang w:val="cs-CZ"/>
              </w:rPr>
              <w:t>.</w:t>
            </w:r>
            <w:r w:rsidR="00540FAD">
              <w:rPr>
                <w:rFonts w:cstheme="minorHAnsi"/>
                <w:lang w:val="cs-CZ"/>
              </w:rPr>
              <w:t xml:space="preserve"> </w:t>
            </w:r>
          </w:p>
        </w:tc>
      </w:tr>
      <w:tr w:rsidR="00081416" w:rsidRPr="00926C2E" w:rsidTr="00A2640A">
        <w:tc>
          <w:tcPr>
            <w:tcW w:w="950" w:type="dxa"/>
          </w:tcPr>
          <w:p w:rsidR="00081416" w:rsidRPr="00926C2E" w:rsidRDefault="00081416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8</w:t>
            </w:r>
          </w:p>
        </w:tc>
        <w:tc>
          <w:tcPr>
            <w:tcW w:w="9840" w:type="dxa"/>
          </w:tcPr>
          <w:p w:rsidR="00081416" w:rsidRPr="00926C2E" w:rsidRDefault="00081416" w:rsidP="00081416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MUDr. Andrea Wolna – v Hořicích spuštěna sociální rehabilitace, zatím na 2 roky, vždy na ½ roku pro 12 pacientů (věková skupina 18-64) – pacienti se schizofrenií, bipolární poruchy, závislostní pacienti po propuštění. Dotace z EU, finance zaslány, letáčky v tisku – příště přinese. Každý den 8:30 až 15:30 – strukturovaný program: arteterapie, práce s keramickou hlínou, biblioterapie, 2x týdně skupinová terapie… Hlavní cíl: návrat do plné pracovní schopnosti nebo navázat pacienty na chráněnou dílnu. Klient chodí dobrovolně. Prostory 3 místnosti na poliklinice v Hořicích, na 2 dny v týdnu zaměstnána psycholožka. Mají registraci na sociální služby. Jedná se pouze o sociální rehabilitaci, není zpoplatněná, je zadarmo. Prvních 12 klientů na první půl rok už mají, ale ještě nejsou uzavřeny kontrakty.</w:t>
            </w:r>
          </w:p>
        </w:tc>
      </w:tr>
      <w:tr w:rsidR="00081416" w:rsidRPr="00926C2E" w:rsidTr="00A2640A">
        <w:tc>
          <w:tcPr>
            <w:tcW w:w="950" w:type="dxa"/>
          </w:tcPr>
          <w:p w:rsidR="00081416" w:rsidRPr="00926C2E" w:rsidRDefault="00081416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9</w:t>
            </w:r>
          </w:p>
        </w:tc>
        <w:tc>
          <w:tcPr>
            <w:tcW w:w="9840" w:type="dxa"/>
          </w:tcPr>
          <w:p w:rsidR="007806D5" w:rsidRPr="007806D5" w:rsidRDefault="00081416" w:rsidP="007806D5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MUDr. Szymanská (VZP) – je plán, že by měla být navýšena úhrada péče o agresivní, nedobrovolně hospitalizované </w:t>
            </w:r>
            <w:r w:rsidRPr="00697803">
              <w:rPr>
                <w:rFonts w:cstheme="minorHAnsi"/>
                <w:lang w:val="cs-CZ"/>
              </w:rPr>
              <w:t xml:space="preserve">pacienty </w:t>
            </w:r>
            <w:r w:rsidR="00683EB8" w:rsidRPr="00697803">
              <w:rPr>
                <w:rFonts w:cstheme="minorHAnsi"/>
                <w:lang w:val="cs-CZ"/>
              </w:rPr>
              <w:t xml:space="preserve">(zvýšená akutní péče) </w:t>
            </w:r>
            <w:r w:rsidRPr="00926C2E">
              <w:rPr>
                <w:rFonts w:cstheme="minorHAnsi"/>
                <w:lang w:val="cs-CZ"/>
              </w:rPr>
              <w:t>– je v plánu navýšit úhradu</w:t>
            </w:r>
            <w:r w:rsidR="007806D5">
              <w:rPr>
                <w:rFonts w:cstheme="minorHAnsi"/>
                <w:lang w:val="cs-CZ"/>
              </w:rPr>
              <w:t xml:space="preserve"> (v rámci úhrad akutní lůžkové péče)</w:t>
            </w:r>
            <w:r w:rsidRPr="00926C2E">
              <w:rPr>
                <w:rFonts w:cstheme="minorHAnsi"/>
                <w:lang w:val="cs-CZ"/>
              </w:rPr>
              <w:t>, ale pouze nějakým diagnózám + musí být splněny další podmínky, ale není ještě schváleno. Počítá se s tím pro uzavřená oddělení a nejakutnější pacienty. Rozlišení – v DRG bude signalizační kód.</w:t>
            </w:r>
            <w:r w:rsidR="007806D5">
              <w:rPr>
                <w:rFonts w:cstheme="minorHAnsi"/>
                <w:lang w:val="cs-CZ"/>
              </w:rPr>
              <w:t xml:space="preserve"> </w:t>
            </w:r>
          </w:p>
        </w:tc>
      </w:tr>
      <w:tr w:rsidR="00081416" w:rsidRPr="00926C2E" w:rsidTr="00A2640A">
        <w:tc>
          <w:tcPr>
            <w:tcW w:w="950" w:type="dxa"/>
          </w:tcPr>
          <w:p w:rsidR="00081416" w:rsidRPr="00926C2E" w:rsidRDefault="00965B55" w:rsidP="00A2640A">
            <w:pPr>
              <w:spacing w:before="120" w:after="8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10</w:t>
            </w:r>
          </w:p>
        </w:tc>
        <w:tc>
          <w:tcPr>
            <w:tcW w:w="9840" w:type="dxa"/>
          </w:tcPr>
          <w:p w:rsidR="00965B55" w:rsidRPr="00926C2E" w:rsidRDefault="00965B55" w:rsidP="00965B55">
            <w:pPr>
              <w:jc w:val="both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Zástupce rodinných příslušníků paní Jana Kučerová - jsou zapojeni v projektech „pro rodiče“ – různé školící programy – 2x výjezd Orlické hory, Praha, teď je čeká Nymburk – pojedou se podívat na bydlení. Problém jak pozvat do spolku další rodiče (sdílení problémů, více informací). Lékaři by měli být nápomocni, je dobré, že se dělá něco i pro osoby pečující. Příště přinese letáčky.</w:t>
            </w:r>
          </w:p>
          <w:p w:rsidR="00081416" w:rsidRPr="00926C2E" w:rsidRDefault="00081416" w:rsidP="00081416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:rsidR="008C787C" w:rsidRPr="00926C2E" w:rsidRDefault="008C787C" w:rsidP="008C787C">
      <w:pPr>
        <w:rPr>
          <w:rFonts w:cstheme="minorHAnsi"/>
          <w:lang w:val="cs-CZ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88"/>
        <w:gridCol w:w="6751"/>
        <w:gridCol w:w="1548"/>
        <w:gridCol w:w="803"/>
      </w:tblGrid>
      <w:tr w:rsidR="008C787C" w:rsidRPr="00926C2E" w:rsidTr="00A26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8C787C" w:rsidRPr="00926C2E" w:rsidRDefault="00F01D52" w:rsidP="00A26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REVIZE ZE</w:t>
            </w:r>
            <w:r w:rsidR="00934DF0" w:rsidRPr="00926C2E">
              <w:rPr>
                <w:rFonts w:cstheme="minorHAnsi"/>
                <w:lang w:val="cs-CZ"/>
              </w:rPr>
              <w:t xml:space="preserve"> </w:t>
            </w:r>
            <w:r w:rsidR="008C787C" w:rsidRPr="00926C2E">
              <w:rPr>
                <w:rFonts w:cstheme="minorHAnsi"/>
                <w:lang w:val="cs-CZ"/>
              </w:rPr>
              <w:t>SETKÁNÍ 31.5.2018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751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Zašle všem členům KS schválený material Výkoným výborem “Postup při transformaci psychiatrických nemocnic”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8. 6. 2018</w:t>
            </w:r>
          </w:p>
        </w:tc>
        <w:tc>
          <w:tcPr>
            <w:tcW w:w="803" w:type="dxa"/>
          </w:tcPr>
          <w:p w:rsidR="008C787C" w:rsidRPr="00926C2E" w:rsidRDefault="00934DF0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lang w:val="cs-CZ"/>
              </w:rPr>
            </w:pPr>
          </w:p>
        </w:tc>
        <w:tc>
          <w:tcPr>
            <w:tcW w:w="6751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Zašle všem členům KS informace o projektu MPSV – Podpora sociálního bydlení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8. 6. 2018</w:t>
            </w:r>
          </w:p>
        </w:tc>
        <w:tc>
          <w:tcPr>
            <w:tcW w:w="803" w:type="dxa"/>
          </w:tcPr>
          <w:p w:rsidR="008C787C" w:rsidRPr="00926C2E" w:rsidRDefault="00934DF0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lang w:val="cs-CZ"/>
              </w:rPr>
            </w:pPr>
          </w:p>
        </w:tc>
        <w:tc>
          <w:tcPr>
            <w:tcW w:w="6751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Průběžně bude zasílat různé informační dokumenty ze světa kolem reformy a s přesahem do práce koordinační skupiny + bude sdílet informace o činnosti transformačních týmů (plánech)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T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lang w:val="cs-CZ"/>
              </w:rPr>
            </w:pPr>
          </w:p>
        </w:tc>
        <w:tc>
          <w:tcPr>
            <w:tcW w:w="6751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Zašl</w:t>
            </w:r>
            <w:r w:rsidR="00926C2E">
              <w:rPr>
                <w:rFonts w:cstheme="minorHAnsi"/>
                <w:lang w:val="cs-CZ"/>
              </w:rPr>
              <w:t>e k připomínkování dokument popi</w:t>
            </w:r>
            <w:r w:rsidRPr="00926C2E">
              <w:rPr>
                <w:rFonts w:cstheme="minorHAnsi"/>
                <w:lang w:val="cs-CZ"/>
              </w:rPr>
              <w:t>sující stav zdravotně sociální sítě v</w:t>
            </w:r>
            <w:r w:rsidR="00697803">
              <w:rPr>
                <w:rFonts w:cstheme="minorHAnsi"/>
                <w:lang w:val="cs-CZ"/>
              </w:rPr>
              <w:t> </w:t>
            </w:r>
            <w:r w:rsidRPr="00926C2E">
              <w:rPr>
                <w:rFonts w:cstheme="minorHAnsi"/>
                <w:lang w:val="cs-CZ"/>
              </w:rPr>
              <w:t>KHK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6. 6. 2018</w:t>
            </w:r>
          </w:p>
        </w:tc>
        <w:tc>
          <w:tcPr>
            <w:tcW w:w="803" w:type="dxa"/>
          </w:tcPr>
          <w:p w:rsidR="008C787C" w:rsidRPr="00926C2E" w:rsidRDefault="00934DF0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lang w:val="cs-CZ"/>
              </w:rPr>
            </w:pPr>
          </w:p>
        </w:tc>
        <w:tc>
          <w:tcPr>
            <w:tcW w:w="6751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Zjistit, kolik má být ambulantních psychiatrů na 100tis. obyvatel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20. 9. 2018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Králíková + Kozáková</w:t>
            </w:r>
          </w:p>
        </w:tc>
        <w:tc>
          <w:tcPr>
            <w:tcW w:w="6751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Zjistí možnost vyplnit dotazník za děti přes p. Spiššákovou, pokud se nepodaří, zkusí zajistit MUDr. Kozáková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15. 6. 2018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751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Dle svého zaměření poskytnou informace  + odpřipomínkují zaslaný dokument o zdravotní a sociální síti v kraji</w:t>
            </w:r>
            <w:r w:rsidR="00F01D52" w:rsidRPr="00926C2E">
              <w:rPr>
                <w:rFonts w:cstheme="minorHAnsi"/>
                <w:lang w:val="cs-CZ"/>
              </w:rPr>
              <w:t xml:space="preserve"> -&gt; připomínkováno Mgr. Fiedlerovou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30. 6. 2018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b w:val="0"/>
                <w:lang w:val="cs-CZ"/>
              </w:rPr>
            </w:pPr>
          </w:p>
        </w:tc>
        <w:tc>
          <w:tcPr>
            <w:tcW w:w="6751" w:type="dxa"/>
          </w:tcPr>
          <w:p w:rsidR="008C787C" w:rsidRPr="00926C2E" w:rsidRDefault="008C787C" w:rsidP="00A2640A">
            <w:pPr>
              <w:tabs>
                <w:tab w:val="left" w:pos="1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Prostudovat návrhy a opatření vyplývající z vyhodnocených dotazníků</w:t>
            </w:r>
            <w:r w:rsidRPr="00926C2E">
              <w:rPr>
                <w:rFonts w:cstheme="minorHAnsi"/>
                <w:lang w:val="cs-CZ"/>
              </w:rPr>
              <w:tab/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20. 9. 2018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T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Hejzlar + Králíková</w:t>
            </w:r>
          </w:p>
        </w:tc>
        <w:tc>
          <w:tcPr>
            <w:tcW w:w="6751" w:type="dxa"/>
          </w:tcPr>
          <w:p w:rsidR="008C787C" w:rsidRPr="00926C2E" w:rsidRDefault="008C787C" w:rsidP="00A264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Vyhodnotí dotazníky + zašlou recenzentům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8. 6. 2018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Wolna, Hrnčiarová, Filková, Kozáková</w:t>
            </w:r>
          </w:p>
        </w:tc>
        <w:tc>
          <w:tcPr>
            <w:tcW w:w="6751" w:type="dxa"/>
          </w:tcPr>
          <w:p w:rsidR="008C787C" w:rsidRPr="00926C2E" w:rsidRDefault="008C787C" w:rsidP="00A264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Odpřipomínkují /jakožto recenzenti dotazníky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30. 6. 2018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K</w:t>
            </w:r>
          </w:p>
        </w:tc>
      </w:tr>
      <w:tr w:rsidR="008C787C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C787C" w:rsidRPr="00926C2E" w:rsidRDefault="008C787C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lastRenderedPageBreak/>
              <w:t>Honotitelé a recenzenti dotazníků</w:t>
            </w:r>
          </w:p>
        </w:tc>
        <w:tc>
          <w:tcPr>
            <w:tcW w:w="6751" w:type="dxa"/>
          </w:tcPr>
          <w:p w:rsidR="008C787C" w:rsidRPr="00926C2E" w:rsidRDefault="008C787C" w:rsidP="00A264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Dle vyhodnocovaných skupin navrhnou společně cíle a opatření</w:t>
            </w:r>
          </w:p>
        </w:tc>
        <w:tc>
          <w:tcPr>
            <w:tcW w:w="1548" w:type="dxa"/>
          </w:tcPr>
          <w:p w:rsidR="008C787C" w:rsidRPr="00926C2E" w:rsidRDefault="008C787C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30. 8. 2018</w:t>
            </w:r>
          </w:p>
        </w:tc>
        <w:tc>
          <w:tcPr>
            <w:tcW w:w="803" w:type="dxa"/>
          </w:tcPr>
          <w:p w:rsidR="008C787C" w:rsidRPr="00926C2E" w:rsidRDefault="00F01D52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T</w:t>
            </w:r>
          </w:p>
        </w:tc>
      </w:tr>
    </w:tbl>
    <w:p w:rsidR="008C787C" w:rsidRPr="00926C2E" w:rsidRDefault="00D41D47" w:rsidP="008C787C">
      <w:pPr>
        <w:rPr>
          <w:rFonts w:cstheme="minorHAnsi"/>
          <w:lang w:val="cs-CZ"/>
        </w:rPr>
      </w:pPr>
      <w:r w:rsidRPr="00926C2E">
        <w:rPr>
          <w:rFonts w:cstheme="minorHAnsi"/>
          <w:lang w:val="cs-CZ"/>
        </w:rPr>
        <w:t>Pozn. ke stavu splnění úkolů: N = Nový</w:t>
      </w:r>
      <w:r w:rsidRPr="00926C2E">
        <w:rPr>
          <w:rFonts w:cstheme="minorHAnsi"/>
          <w:lang w:val="cs-CZ"/>
        </w:rPr>
        <w:tab/>
        <w:t>/   K = uKončen  /   P = Posunut  / T = Trvá  / Z = Zrušen</w:t>
      </w:r>
    </w:p>
    <w:p w:rsidR="00955CA4" w:rsidRPr="00926C2E" w:rsidRDefault="00955CA4" w:rsidP="008C787C">
      <w:pPr>
        <w:rPr>
          <w:rFonts w:cstheme="minorHAnsi"/>
          <w:lang w:val="cs-CZ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88"/>
        <w:gridCol w:w="6751"/>
        <w:gridCol w:w="1548"/>
        <w:gridCol w:w="803"/>
      </w:tblGrid>
      <w:tr w:rsidR="00955CA4" w:rsidRPr="00926C2E" w:rsidTr="00A26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955CA4" w:rsidRPr="00926C2E" w:rsidRDefault="00955CA4" w:rsidP="00A2640A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955CA4" w:rsidRPr="00926C2E" w:rsidRDefault="00990734" w:rsidP="00A26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SETKÁNÍ 20.9</w:t>
            </w:r>
            <w:r w:rsidR="00955CA4" w:rsidRPr="00926C2E">
              <w:rPr>
                <w:rFonts w:cstheme="minorHAnsi"/>
                <w:lang w:val="cs-CZ"/>
              </w:rPr>
              <w:t>.2018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955CA4" w:rsidRPr="00926C2E" w:rsidRDefault="00955CA4" w:rsidP="00A26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955CA4" w:rsidRPr="00926C2E" w:rsidRDefault="00955CA4" w:rsidP="00A26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955CA4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955CA4" w:rsidRPr="00926C2E" w:rsidRDefault="00955CA4" w:rsidP="00A2640A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955CA4" w:rsidRPr="00926C2E" w:rsidRDefault="00955CA4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955CA4" w:rsidRPr="00926C2E" w:rsidRDefault="00955CA4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955CA4" w:rsidRPr="00926C2E" w:rsidRDefault="00955CA4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926C2E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955CA4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79225E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Wolna</w:t>
            </w:r>
          </w:p>
        </w:tc>
        <w:tc>
          <w:tcPr>
            <w:tcW w:w="6751" w:type="dxa"/>
          </w:tcPr>
          <w:p w:rsidR="00955CA4" w:rsidRPr="00926C2E" w:rsidRDefault="0079225E" w:rsidP="0040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 xml:space="preserve">Zjistí zájem </w:t>
            </w:r>
            <w:r w:rsidR="0040175E" w:rsidRPr="00926C2E">
              <w:rPr>
                <w:rFonts w:cstheme="minorHAnsi"/>
                <w:lang w:val="cs-CZ"/>
              </w:rPr>
              <w:t>o  poz</w:t>
            </w:r>
            <w:r w:rsidR="00926C2E">
              <w:rPr>
                <w:rFonts w:cstheme="minorHAnsi"/>
                <w:lang w:val="cs-CZ"/>
              </w:rPr>
              <w:t xml:space="preserve">ici garanta pro sociální oblast </w:t>
            </w:r>
            <w:r w:rsidR="000D714C">
              <w:rPr>
                <w:rFonts w:cstheme="minorHAnsi"/>
                <w:lang w:val="cs-CZ"/>
              </w:rPr>
              <w:t xml:space="preserve">u paní Jany Bradnové </w:t>
            </w:r>
            <w:r w:rsidR="0040175E" w:rsidRPr="00926C2E">
              <w:rPr>
                <w:rFonts w:cstheme="minorHAnsi"/>
                <w:lang w:val="cs-CZ"/>
              </w:rPr>
              <w:t xml:space="preserve">Písaříkové </w:t>
            </w:r>
          </w:p>
        </w:tc>
        <w:tc>
          <w:tcPr>
            <w:tcW w:w="1548" w:type="dxa"/>
          </w:tcPr>
          <w:p w:rsidR="00955CA4" w:rsidRPr="00926C2E" w:rsidRDefault="006A6A31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28.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9.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955CA4" w:rsidRPr="00926C2E" w:rsidRDefault="00955CA4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</w:t>
            </w:r>
          </w:p>
        </w:tc>
      </w:tr>
      <w:tr w:rsidR="00081416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081416" w:rsidRPr="00926C2E" w:rsidRDefault="00081416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Wolna</w:t>
            </w:r>
          </w:p>
        </w:tc>
        <w:tc>
          <w:tcPr>
            <w:tcW w:w="6751" w:type="dxa"/>
          </w:tcPr>
          <w:p w:rsidR="00081416" w:rsidRPr="00926C2E" w:rsidRDefault="00C87B79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Přinese</w:t>
            </w:r>
            <w:r w:rsidR="00081416" w:rsidRPr="00926C2E">
              <w:rPr>
                <w:rFonts w:cstheme="minorHAnsi"/>
                <w:lang w:val="cs-CZ"/>
              </w:rPr>
              <w:t xml:space="preserve"> letáčky s nabídkou nových služeb v rámci sociální rehabilitace</w:t>
            </w:r>
          </w:p>
        </w:tc>
        <w:tc>
          <w:tcPr>
            <w:tcW w:w="1548" w:type="dxa"/>
          </w:tcPr>
          <w:p w:rsidR="00081416" w:rsidRPr="00926C2E" w:rsidRDefault="00081416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14.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11.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081416" w:rsidRPr="00926C2E" w:rsidRDefault="00081416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</w:t>
            </w:r>
          </w:p>
        </w:tc>
      </w:tr>
      <w:tr w:rsidR="00955CA4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79225E" w:rsidP="00A2640A">
            <w:pPr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751" w:type="dxa"/>
          </w:tcPr>
          <w:p w:rsidR="00955CA4" w:rsidRPr="00926C2E" w:rsidRDefault="0079225E" w:rsidP="001C40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Sestaví pracovní skupiny pro jednotlivé cílové skupiny. Osloví lidi, kteří odpovídali do dotazníků, Každá skupina by měla mít 5-10 členů.</w:t>
            </w:r>
          </w:p>
        </w:tc>
        <w:tc>
          <w:tcPr>
            <w:tcW w:w="1548" w:type="dxa"/>
          </w:tcPr>
          <w:p w:rsidR="00955CA4" w:rsidRPr="00926C2E" w:rsidRDefault="0079225E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5.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10.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955CA4" w:rsidRPr="00926C2E" w:rsidRDefault="00955CA4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</w:t>
            </w:r>
          </w:p>
        </w:tc>
      </w:tr>
      <w:tr w:rsidR="00955CA4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79225E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751" w:type="dxa"/>
          </w:tcPr>
          <w:p w:rsidR="00955CA4" w:rsidRPr="00926C2E" w:rsidRDefault="0079225E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Navrhovat možné členy do pracovních skupin</w:t>
            </w:r>
          </w:p>
        </w:tc>
        <w:tc>
          <w:tcPr>
            <w:tcW w:w="1548" w:type="dxa"/>
          </w:tcPr>
          <w:p w:rsidR="00955CA4" w:rsidRPr="00926C2E" w:rsidRDefault="0079225E" w:rsidP="0079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10.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2018</w:t>
            </w:r>
          </w:p>
        </w:tc>
        <w:tc>
          <w:tcPr>
            <w:tcW w:w="803" w:type="dxa"/>
          </w:tcPr>
          <w:p w:rsidR="00955CA4" w:rsidRPr="00926C2E" w:rsidRDefault="00955CA4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</w:t>
            </w:r>
          </w:p>
        </w:tc>
      </w:tr>
      <w:tr w:rsidR="00955CA4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6A6A31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751" w:type="dxa"/>
          </w:tcPr>
          <w:p w:rsidR="00955CA4" w:rsidRPr="00926C2E" w:rsidRDefault="006A6A31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Navrhovat možnou osobu na pozici sociálního garanta</w:t>
            </w:r>
          </w:p>
        </w:tc>
        <w:tc>
          <w:tcPr>
            <w:tcW w:w="1548" w:type="dxa"/>
          </w:tcPr>
          <w:p w:rsidR="00955CA4" w:rsidRPr="00926C2E" w:rsidRDefault="006A6A31" w:rsidP="00A264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28.</w:t>
            </w:r>
            <w:r w:rsidR="00926C2E">
              <w:rPr>
                <w:rFonts w:cstheme="minorHAnsi"/>
                <w:lang w:val="cs-CZ"/>
              </w:rPr>
              <w:t xml:space="preserve"> </w:t>
            </w:r>
            <w:r w:rsidRPr="00926C2E">
              <w:rPr>
                <w:rFonts w:cstheme="minorHAnsi"/>
                <w:lang w:val="cs-CZ"/>
              </w:rPr>
              <w:t>9</w:t>
            </w:r>
            <w:r w:rsidR="00955CA4" w:rsidRPr="00926C2E">
              <w:rPr>
                <w:rFonts w:cstheme="minorHAnsi"/>
                <w:lang w:val="cs-CZ"/>
              </w:rPr>
              <w:t>. 2018</w:t>
            </w:r>
          </w:p>
        </w:tc>
        <w:tc>
          <w:tcPr>
            <w:tcW w:w="803" w:type="dxa"/>
          </w:tcPr>
          <w:p w:rsidR="00955CA4" w:rsidRPr="00926C2E" w:rsidRDefault="00955CA4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</w:t>
            </w:r>
          </w:p>
        </w:tc>
      </w:tr>
      <w:tr w:rsidR="00955CA4" w:rsidRPr="00926C2E" w:rsidTr="00A2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955CA4" w:rsidRPr="00926C2E" w:rsidRDefault="001C40B0" w:rsidP="00A2640A">
            <w:pPr>
              <w:rPr>
                <w:rFonts w:cstheme="minorHAnsi"/>
                <w:b w:val="0"/>
                <w:lang w:val="cs-CZ"/>
              </w:rPr>
            </w:pPr>
            <w:r w:rsidRPr="00926C2E">
              <w:rPr>
                <w:rFonts w:cstheme="minorHAnsi"/>
                <w:b w:val="0"/>
                <w:lang w:val="cs-CZ"/>
              </w:rPr>
              <w:t>Kučerová</w:t>
            </w:r>
          </w:p>
        </w:tc>
        <w:tc>
          <w:tcPr>
            <w:tcW w:w="6751" w:type="dxa"/>
          </w:tcPr>
          <w:p w:rsidR="00955CA4" w:rsidRPr="00926C2E" w:rsidRDefault="00C87B79" w:rsidP="00A26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Přinese</w:t>
            </w:r>
            <w:r w:rsidR="001C40B0" w:rsidRPr="00926C2E">
              <w:rPr>
                <w:rFonts w:cstheme="minorHAnsi"/>
                <w:lang w:val="cs-CZ"/>
              </w:rPr>
              <w:t xml:space="preserve"> letáčky s nabídkou pro pečující – školící programy</w:t>
            </w:r>
          </w:p>
        </w:tc>
        <w:tc>
          <w:tcPr>
            <w:tcW w:w="1548" w:type="dxa"/>
          </w:tcPr>
          <w:p w:rsidR="00955CA4" w:rsidRPr="00926C2E" w:rsidRDefault="001C40B0" w:rsidP="00A264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14. 11</w:t>
            </w:r>
            <w:r w:rsidR="00955CA4" w:rsidRPr="00926C2E">
              <w:rPr>
                <w:rFonts w:cstheme="minorHAnsi"/>
                <w:lang w:val="cs-CZ"/>
              </w:rPr>
              <w:t>. 2018</w:t>
            </w:r>
          </w:p>
        </w:tc>
        <w:tc>
          <w:tcPr>
            <w:tcW w:w="803" w:type="dxa"/>
          </w:tcPr>
          <w:p w:rsidR="00955CA4" w:rsidRPr="00926C2E" w:rsidRDefault="00955CA4" w:rsidP="00A26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926C2E">
              <w:rPr>
                <w:rFonts w:cstheme="minorHAnsi"/>
                <w:lang w:val="cs-CZ"/>
              </w:rPr>
              <w:t>N</w:t>
            </w:r>
          </w:p>
        </w:tc>
      </w:tr>
    </w:tbl>
    <w:p w:rsidR="00955CA4" w:rsidRPr="00926C2E" w:rsidRDefault="00955CA4" w:rsidP="00955CA4">
      <w:pPr>
        <w:rPr>
          <w:rFonts w:cstheme="minorHAnsi"/>
          <w:lang w:val="cs-CZ"/>
        </w:rPr>
      </w:pPr>
      <w:r w:rsidRPr="00926C2E">
        <w:rPr>
          <w:rFonts w:cstheme="minorHAnsi"/>
          <w:lang w:val="cs-CZ"/>
        </w:rPr>
        <w:t>Pozn. ke stavu splnění úkolů: N = Nový</w:t>
      </w:r>
      <w:r w:rsidRPr="00926C2E">
        <w:rPr>
          <w:rFonts w:cstheme="minorHAnsi"/>
          <w:lang w:val="cs-CZ"/>
        </w:rPr>
        <w:tab/>
        <w:t>/   K = uKončen  /   P = Posunut  / T = Trvá  / Z = Zrušen</w:t>
      </w:r>
    </w:p>
    <w:p w:rsidR="00E202CF" w:rsidRDefault="00E202CF" w:rsidP="00C16069">
      <w:pPr>
        <w:rPr>
          <w:rFonts w:ascii="Arial" w:hAnsi="Arial" w:cs="Arial"/>
          <w:sz w:val="24"/>
          <w:szCs w:val="24"/>
        </w:rPr>
      </w:pPr>
    </w:p>
    <w:p w:rsidR="00955CA4" w:rsidRDefault="00C16069" w:rsidP="00C16069">
      <w:pPr>
        <w:rPr>
          <w:rFonts w:cstheme="minorHAnsi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>Zapsala</w:t>
      </w:r>
      <w:r w:rsidR="003362F3">
        <w:rPr>
          <w:rFonts w:ascii="Arial" w:hAnsi="Arial" w:cs="Arial"/>
          <w:sz w:val="24"/>
          <w:szCs w:val="24"/>
        </w:rPr>
        <w:t xml:space="preserve"> a připomínky zapracovala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lang w:val="cs-CZ"/>
        </w:rPr>
        <w:t>Mgr. Hynková, Mgr. Králíková</w:t>
      </w:r>
    </w:p>
    <w:p w:rsidR="00C16069" w:rsidRDefault="00C16069" w:rsidP="00C16069">
      <w:pPr>
        <w:rPr>
          <w:rFonts w:cstheme="minorHAnsi"/>
          <w:sz w:val="24"/>
          <w:szCs w:val="24"/>
          <w:lang w:val="cs-CZ"/>
        </w:rPr>
      </w:pPr>
      <w:bookmarkStart w:id="0" w:name="_GoBack"/>
      <w:bookmarkEnd w:id="0"/>
    </w:p>
    <w:p w:rsidR="00C16069" w:rsidRDefault="00C16069" w:rsidP="00C16069">
      <w:pPr>
        <w:rPr>
          <w:rFonts w:ascii="Arial" w:hAnsi="Arial" w:cs="Arial"/>
          <w:sz w:val="24"/>
          <w:szCs w:val="24"/>
        </w:rPr>
      </w:pPr>
    </w:p>
    <w:sectPr w:rsidR="00C16069" w:rsidSect="00DD7D3B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E3" w:rsidRDefault="008143E3" w:rsidP="00C87B79">
      <w:pPr>
        <w:spacing w:after="0" w:line="240" w:lineRule="auto"/>
      </w:pPr>
      <w:r>
        <w:separator/>
      </w:r>
    </w:p>
  </w:endnote>
  <w:endnote w:type="continuationSeparator" w:id="0">
    <w:p w:rsidR="008143E3" w:rsidRDefault="008143E3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703691"/>
      <w:docPartObj>
        <w:docPartGallery w:val="Page Numbers (Bottom of Page)"/>
        <w:docPartUnique/>
      </w:docPartObj>
    </w:sdtPr>
    <w:sdtEndPr/>
    <w:sdtContent>
      <w:p w:rsidR="00C87B79" w:rsidRDefault="00C87B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4C" w:rsidRPr="000D714C">
          <w:rPr>
            <w:noProof/>
            <w:lang w:val="cs-CZ"/>
          </w:rPr>
          <w:t>5</w:t>
        </w:r>
        <w:r>
          <w:fldChar w:fldCharType="end"/>
        </w:r>
      </w:p>
    </w:sdtContent>
  </w:sdt>
  <w:p w:rsidR="00C87B79" w:rsidRDefault="00C87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E3" w:rsidRDefault="008143E3" w:rsidP="00C87B79">
      <w:pPr>
        <w:spacing w:after="0" w:line="240" w:lineRule="auto"/>
      </w:pPr>
      <w:r>
        <w:separator/>
      </w:r>
    </w:p>
  </w:footnote>
  <w:footnote w:type="continuationSeparator" w:id="0">
    <w:p w:rsidR="008143E3" w:rsidRDefault="008143E3" w:rsidP="00C8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8D5"/>
    <w:multiLevelType w:val="hybridMultilevel"/>
    <w:tmpl w:val="570A6E7A"/>
    <w:lvl w:ilvl="0" w:tplc="0194D0A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52F76"/>
    <w:multiLevelType w:val="hybridMultilevel"/>
    <w:tmpl w:val="C3B6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2D9"/>
    <w:multiLevelType w:val="hybridMultilevel"/>
    <w:tmpl w:val="399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7C4F"/>
    <w:multiLevelType w:val="hybridMultilevel"/>
    <w:tmpl w:val="952EACE0"/>
    <w:lvl w:ilvl="0" w:tplc="3174AB1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033E"/>
    <w:multiLevelType w:val="hybridMultilevel"/>
    <w:tmpl w:val="B1685612"/>
    <w:lvl w:ilvl="0" w:tplc="84820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A4621"/>
    <w:multiLevelType w:val="hybridMultilevel"/>
    <w:tmpl w:val="41B67374"/>
    <w:lvl w:ilvl="0" w:tplc="099C1F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317"/>
    <w:multiLevelType w:val="hybridMultilevel"/>
    <w:tmpl w:val="E4D67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B05F0"/>
    <w:multiLevelType w:val="hybridMultilevel"/>
    <w:tmpl w:val="87C0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7"/>
    <w:rsid w:val="00070A6E"/>
    <w:rsid w:val="00081416"/>
    <w:rsid w:val="000D714C"/>
    <w:rsid w:val="001C40B0"/>
    <w:rsid w:val="002525E8"/>
    <w:rsid w:val="003362F3"/>
    <w:rsid w:val="00395ABF"/>
    <w:rsid w:val="003C79E1"/>
    <w:rsid w:val="003F6BCF"/>
    <w:rsid w:val="0040175E"/>
    <w:rsid w:val="004502A3"/>
    <w:rsid w:val="00486411"/>
    <w:rsid w:val="0052282E"/>
    <w:rsid w:val="00540FAD"/>
    <w:rsid w:val="00557C25"/>
    <w:rsid w:val="00683EB8"/>
    <w:rsid w:val="00686817"/>
    <w:rsid w:val="00686C87"/>
    <w:rsid w:val="00697803"/>
    <w:rsid w:val="006A6A31"/>
    <w:rsid w:val="00706FB2"/>
    <w:rsid w:val="007806D5"/>
    <w:rsid w:val="0079225E"/>
    <w:rsid w:val="008143E3"/>
    <w:rsid w:val="008B1C1E"/>
    <w:rsid w:val="008B34E0"/>
    <w:rsid w:val="008C787C"/>
    <w:rsid w:val="008D3A85"/>
    <w:rsid w:val="00926C2E"/>
    <w:rsid w:val="00934DF0"/>
    <w:rsid w:val="00955CA4"/>
    <w:rsid w:val="00965B55"/>
    <w:rsid w:val="00990734"/>
    <w:rsid w:val="009A6596"/>
    <w:rsid w:val="009E32E8"/>
    <w:rsid w:val="00A94EFC"/>
    <w:rsid w:val="00B422BA"/>
    <w:rsid w:val="00BE2C35"/>
    <w:rsid w:val="00BE75CF"/>
    <w:rsid w:val="00BE782E"/>
    <w:rsid w:val="00C16069"/>
    <w:rsid w:val="00C61CC6"/>
    <w:rsid w:val="00C73E81"/>
    <w:rsid w:val="00C87B79"/>
    <w:rsid w:val="00CF14F6"/>
    <w:rsid w:val="00D00E81"/>
    <w:rsid w:val="00D41D47"/>
    <w:rsid w:val="00D533D5"/>
    <w:rsid w:val="00D7669A"/>
    <w:rsid w:val="00D95F9F"/>
    <w:rsid w:val="00DC7597"/>
    <w:rsid w:val="00E13791"/>
    <w:rsid w:val="00E202CF"/>
    <w:rsid w:val="00E46167"/>
    <w:rsid w:val="00E83C8D"/>
    <w:rsid w:val="00EC5520"/>
    <w:rsid w:val="00EF31DF"/>
    <w:rsid w:val="00F01D52"/>
    <w:rsid w:val="00F01D81"/>
    <w:rsid w:val="00F17A5C"/>
    <w:rsid w:val="00F83B6B"/>
    <w:rsid w:val="00F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528D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87C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B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1857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17</cp:revision>
  <dcterms:created xsi:type="dcterms:W3CDTF">2018-09-21T06:07:00Z</dcterms:created>
  <dcterms:modified xsi:type="dcterms:W3CDTF">2018-10-05T06:10:00Z</dcterms:modified>
</cp:coreProperties>
</file>