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3D43" w14:textId="77777777" w:rsidR="00E934BC" w:rsidRPr="00B51701" w:rsidRDefault="008042DB" w:rsidP="00E934BC">
      <w:pPr>
        <w:pStyle w:val="Nadpis6"/>
        <w:spacing w:after="120"/>
        <w:rPr>
          <w:rFonts w:cs="Arial"/>
          <w:b w:val="0"/>
          <w:bCs w:val="0"/>
          <w:i/>
          <w:iCs/>
          <w:sz w:val="28"/>
        </w:rPr>
      </w:pPr>
      <w:r w:rsidRPr="00B51701">
        <w:rPr>
          <w:caps/>
          <w:sz w:val="28"/>
        </w:rPr>
        <w:t xml:space="preserve">Popis realizace klíčových aktivit </w:t>
      </w:r>
    </w:p>
    <w:p w14:paraId="31D70C48" w14:textId="77777777" w:rsidR="00E934BC" w:rsidRPr="00B51701" w:rsidRDefault="00E934BC" w:rsidP="00E934BC">
      <w:pPr>
        <w:jc w:val="both"/>
        <w:rPr>
          <w:rFonts w:cs="Arial"/>
          <w:i/>
          <w:iCs/>
          <w:sz w:val="22"/>
        </w:rPr>
      </w:pPr>
    </w:p>
    <w:p w14:paraId="21FEF0F0" w14:textId="77777777" w:rsidR="00E934BC" w:rsidRPr="00B51701" w:rsidRDefault="00E934BC" w:rsidP="00E934BC">
      <w:pPr>
        <w:jc w:val="both"/>
        <w:rPr>
          <w:rFonts w:cs="Arial"/>
          <w:b/>
          <w:sz w:val="22"/>
          <w:szCs w:val="28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8042DB" w:rsidRPr="00B51701" w14:paraId="14697AD4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4C6DE54D" w14:textId="77777777" w:rsidR="00E934BC" w:rsidRPr="00B51701" w:rsidRDefault="00E934BC" w:rsidP="00161C73">
            <w:pPr>
              <w:tabs>
                <w:tab w:val="left" w:leader="dot" w:pos="9072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51701">
              <w:rPr>
                <w:rFonts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580" w:type="dxa"/>
          </w:tcPr>
          <w:p w14:paraId="2F02AB11" w14:textId="53BAE948" w:rsidR="00E934BC" w:rsidRPr="00B51701" w:rsidRDefault="00CE67C5" w:rsidP="00233774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CZ.03.2.63/0.0/15_007/001</w:t>
            </w:r>
            <w:r w:rsidR="00233774">
              <w:rPr>
                <w:rFonts w:cs="Arial"/>
                <w:bCs/>
                <w:sz w:val="22"/>
                <w:szCs w:val="22"/>
              </w:rPr>
              <w:t>5987</w:t>
            </w:r>
          </w:p>
        </w:tc>
      </w:tr>
      <w:tr w:rsidR="008042DB" w:rsidRPr="00B51701" w14:paraId="3DE9591A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2D99CDB7" w14:textId="77777777" w:rsidR="00DB1901" w:rsidRPr="00B51701" w:rsidRDefault="00DB1901" w:rsidP="00161C73">
            <w:pPr>
              <w:tabs>
                <w:tab w:val="left" w:leader="dot" w:pos="9072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51701">
              <w:rPr>
                <w:rFonts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580" w:type="dxa"/>
          </w:tcPr>
          <w:p w14:paraId="0075AFE3" w14:textId="44946325" w:rsidR="00DB1901" w:rsidRPr="00B51701" w:rsidRDefault="00DB1901" w:rsidP="00161C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51701">
              <w:rPr>
                <w:rFonts w:cs="Arial"/>
                <w:bCs/>
                <w:sz w:val="22"/>
                <w:szCs w:val="22"/>
              </w:rPr>
              <w:t>Rozvoj dostupnosti a kvality sociálních služeb v Královéhradeckém kraji</w:t>
            </w:r>
            <w:r w:rsidR="008042DB" w:rsidRPr="00B5170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51701">
              <w:rPr>
                <w:rFonts w:cs="Arial"/>
                <w:bCs/>
                <w:sz w:val="22"/>
                <w:szCs w:val="22"/>
              </w:rPr>
              <w:t>V</w:t>
            </w:r>
            <w:r w:rsidR="00E520D0">
              <w:rPr>
                <w:rFonts w:cs="Arial"/>
                <w:bCs/>
                <w:sz w:val="22"/>
                <w:szCs w:val="22"/>
              </w:rPr>
              <w:t>I</w:t>
            </w:r>
            <w:r w:rsidR="00233774">
              <w:rPr>
                <w:rFonts w:cs="Arial"/>
                <w:bCs/>
                <w:sz w:val="22"/>
                <w:szCs w:val="22"/>
              </w:rPr>
              <w:t>I</w:t>
            </w:r>
          </w:p>
        </w:tc>
      </w:tr>
      <w:tr w:rsidR="008042DB" w:rsidRPr="00B51701" w14:paraId="4FF9FCD8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3C0C18C8" w14:textId="5A32719E" w:rsidR="00DB1901" w:rsidRPr="00B51701" w:rsidRDefault="00DB1901" w:rsidP="00D74CA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51701">
              <w:rPr>
                <w:rFonts w:cs="Arial"/>
                <w:b/>
                <w:bCs/>
                <w:sz w:val="22"/>
                <w:szCs w:val="22"/>
              </w:rPr>
              <w:t xml:space="preserve">Číslo </w:t>
            </w:r>
            <w:r w:rsidR="00D74CA8">
              <w:rPr>
                <w:rFonts w:cs="Arial"/>
                <w:b/>
                <w:bCs/>
                <w:sz w:val="22"/>
                <w:szCs w:val="22"/>
              </w:rPr>
              <w:t>Zprávy o realizaci</w:t>
            </w:r>
          </w:p>
        </w:tc>
        <w:tc>
          <w:tcPr>
            <w:tcW w:w="5580" w:type="dxa"/>
          </w:tcPr>
          <w:p w14:paraId="371F89E6" w14:textId="423E9064" w:rsidR="00DB1901" w:rsidRPr="00B51701" w:rsidRDefault="00DB1901" w:rsidP="00DB1901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B51701">
              <w:rPr>
                <w:rFonts w:cs="Arial"/>
                <w:bCs/>
                <w:sz w:val="22"/>
                <w:szCs w:val="22"/>
              </w:rPr>
              <w:t>0</w:t>
            </w:r>
            <w:r w:rsidR="00D74CA8">
              <w:rPr>
                <w:rFonts w:cs="Arial"/>
                <w:bCs/>
                <w:sz w:val="22"/>
                <w:szCs w:val="22"/>
              </w:rPr>
              <w:t>2</w:t>
            </w:r>
            <w:r w:rsidR="00233774">
              <w:rPr>
                <w:rFonts w:cs="Arial"/>
                <w:bCs/>
                <w:sz w:val="22"/>
                <w:szCs w:val="22"/>
              </w:rPr>
              <w:t>/2021</w:t>
            </w:r>
          </w:p>
        </w:tc>
      </w:tr>
    </w:tbl>
    <w:p w14:paraId="4465BE77" w14:textId="77777777" w:rsidR="00E934BC" w:rsidRPr="00B51701" w:rsidRDefault="00E934BC" w:rsidP="00E934BC">
      <w:pPr>
        <w:jc w:val="both"/>
        <w:rPr>
          <w:rFonts w:cs="Arial"/>
          <w:b/>
          <w:bCs/>
          <w:sz w:val="22"/>
          <w:shd w:val="clear" w:color="auto" w:fill="FFFFFF"/>
        </w:rPr>
      </w:pPr>
    </w:p>
    <w:p w14:paraId="0E48A676" w14:textId="77777777" w:rsidR="00E40BF4" w:rsidRPr="00B51701" w:rsidRDefault="00E40BF4" w:rsidP="00E934BC">
      <w:pPr>
        <w:jc w:val="both"/>
        <w:rPr>
          <w:rFonts w:cs="Arial"/>
          <w:b/>
          <w:bCs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7DC3BD69" w14:textId="77777777" w:rsidTr="009C63E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26BE6F" w14:textId="77777777" w:rsidR="00E934BC" w:rsidRPr="00D74CA8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D645954" w14:textId="77777777" w:rsidR="00E934BC" w:rsidRPr="00D74CA8" w:rsidRDefault="00E40BF4" w:rsidP="00161C73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KA1</w:t>
            </w:r>
          </w:p>
        </w:tc>
      </w:tr>
      <w:tr w:rsidR="00D74CA8" w:rsidRPr="00D74CA8" w14:paraId="4D96F8E2" w14:textId="77777777" w:rsidTr="009C63E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65370" w14:textId="77777777" w:rsidR="00E934BC" w:rsidRPr="00D74CA8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9FBD7E9" w14:textId="2BD0F39C" w:rsidR="00E934BC" w:rsidRPr="00D74CA8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Podpora náhradní rodinné péče, posilování spolupráce mezi zainteresovanými subjekty zabývající se NRP a rozvoj sociálně právní ochrany dětí v Královéhradeckém kraji</w:t>
            </w:r>
          </w:p>
        </w:tc>
      </w:tr>
      <w:tr w:rsidR="00D74CA8" w:rsidRPr="00D74CA8" w14:paraId="75B7C0BE" w14:textId="77777777" w:rsidTr="009C63E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748251" w14:textId="77777777" w:rsidR="00233774" w:rsidRPr="00D74CA8" w:rsidRDefault="00233774" w:rsidP="00233774">
            <w:pPr>
              <w:pStyle w:val="Styl1"/>
            </w:pPr>
            <w:r w:rsidRPr="00D74CA8">
              <w:t xml:space="preserve">Koordinace aktivit kampaně „Staň se náhradním rodičem“ na podporu NRP v Královéhradeckém kraji </w:t>
            </w:r>
          </w:p>
          <w:p w14:paraId="660A30C3" w14:textId="73DEA110" w:rsidR="00797EF6" w:rsidRPr="00D74CA8" w:rsidRDefault="00797EF6" w:rsidP="00797EF6">
            <w:r w:rsidRPr="00D74CA8">
              <w:t xml:space="preserve">Pracovní skupina </w:t>
            </w:r>
            <w:r w:rsidR="00B36346">
              <w:t>proběhla</w:t>
            </w:r>
            <w:r w:rsidR="00D74CA8" w:rsidRPr="00D74CA8">
              <w:t xml:space="preserve"> korespondenčně 13.</w:t>
            </w:r>
            <w:r w:rsidR="00D74CA8">
              <w:t xml:space="preserve"> </w:t>
            </w:r>
            <w:r w:rsidR="00D74CA8" w:rsidRPr="00D74CA8">
              <w:t>5.</w:t>
            </w:r>
            <w:r w:rsidR="00D74CA8">
              <w:t xml:space="preserve"> </w:t>
            </w:r>
            <w:r w:rsidR="00D74CA8" w:rsidRPr="00D74CA8">
              <w:t>2021</w:t>
            </w:r>
          </w:p>
          <w:p w14:paraId="7648E661" w14:textId="3B7617AC" w:rsidR="00797EF6" w:rsidRPr="00B36346" w:rsidRDefault="00B36346" w:rsidP="00797EF6">
            <w:r w:rsidRPr="00B36346">
              <w:t>Témata jednání</w:t>
            </w:r>
            <w:r w:rsidR="00CE2EAE" w:rsidRPr="00B36346">
              <w:t>:</w:t>
            </w:r>
          </w:p>
          <w:p w14:paraId="09FE25BD" w14:textId="0F60EC57" w:rsidR="00797EF6" w:rsidRPr="00B36346" w:rsidRDefault="00797EF6" w:rsidP="00E7144D">
            <w:pPr>
              <w:pStyle w:val="Odstavecseseznamem"/>
              <w:numPr>
                <w:ilvl w:val="0"/>
                <w:numId w:val="7"/>
              </w:numPr>
            </w:pPr>
            <w:r w:rsidRPr="00B36346">
              <w:t xml:space="preserve">zajištění lektora pro vzdělávání na vzdělávací akci pro stávající pěstouny – ideálně Štefan </w:t>
            </w:r>
            <w:proofErr w:type="spellStart"/>
            <w:r w:rsidRPr="00B36346">
              <w:t>Sarközy</w:t>
            </w:r>
            <w:proofErr w:type="spellEnd"/>
          </w:p>
          <w:p w14:paraId="62D36A0C" w14:textId="447844FE" w:rsidR="00797EF6" w:rsidRPr="00B36346" w:rsidRDefault="00797EF6" w:rsidP="00E02E50">
            <w:pPr>
              <w:pStyle w:val="Odstavecseseznamem"/>
              <w:numPr>
                <w:ilvl w:val="0"/>
                <w:numId w:val="7"/>
              </w:numPr>
            </w:pPr>
            <w:r w:rsidRPr="00B36346">
              <w:t>přehled vzdělávacích akcí provázejících organizací</w:t>
            </w:r>
          </w:p>
          <w:p w14:paraId="662D77D2" w14:textId="1246666D" w:rsidR="00797EF6" w:rsidRPr="00B36346" w:rsidRDefault="00E7144D" w:rsidP="00E02E50">
            <w:pPr>
              <w:pStyle w:val="Odstavecseseznamem"/>
              <w:numPr>
                <w:ilvl w:val="0"/>
                <w:numId w:val="7"/>
              </w:numPr>
            </w:pPr>
            <w:r>
              <w:t>struktura</w:t>
            </w:r>
            <w:r w:rsidR="00797EF6" w:rsidRPr="00B36346">
              <w:t xml:space="preserve"> plánovaných propagačních předmětů</w:t>
            </w:r>
          </w:p>
          <w:p w14:paraId="304E3705" w14:textId="0C884BA4" w:rsidR="00B36346" w:rsidRPr="00B36346" w:rsidRDefault="00797EF6" w:rsidP="00E02E50">
            <w:pPr>
              <w:pStyle w:val="Odstavecseseznamem"/>
              <w:numPr>
                <w:ilvl w:val="0"/>
                <w:numId w:val="7"/>
              </w:numPr>
            </w:pPr>
            <w:r w:rsidRPr="00B36346">
              <w:t>plánované propagační nástroje</w:t>
            </w:r>
            <w:r w:rsidR="00CE2EAE" w:rsidRPr="00B36346">
              <w:t>, možnost propagace přes FB</w:t>
            </w:r>
          </w:p>
          <w:p w14:paraId="43A1757C" w14:textId="6ACC93BD" w:rsidR="00B36346" w:rsidRPr="00B36346" w:rsidRDefault="00B36346" w:rsidP="00797EF6">
            <w:r w:rsidRPr="00B36346">
              <w:t>Další pracovní skupina se uskutečnila 12. 8. 2021, a sice formou on line.</w:t>
            </w:r>
            <w:r w:rsidR="00BF5BD5">
              <w:t xml:space="preserve"> Tématem byla organizace Týdne pěstounství.</w:t>
            </w:r>
          </w:p>
          <w:p w14:paraId="0397552C" w14:textId="42BAC1AF" w:rsidR="00233774" w:rsidRPr="00374B91" w:rsidRDefault="00233774" w:rsidP="00233774">
            <w:pPr>
              <w:pStyle w:val="Styl1"/>
            </w:pPr>
            <w:r w:rsidRPr="00374B91">
              <w:t>Mediální obraz náhradní rodinné péče v Královéhradeckém kraji</w:t>
            </w:r>
          </w:p>
          <w:p w14:paraId="3E2510F7" w14:textId="10B79FA4" w:rsidR="00CE2EAE" w:rsidRPr="00374B91" w:rsidRDefault="00374B91" w:rsidP="00CE2EAE">
            <w:r w:rsidRPr="00374B91">
              <w:t>Průběžná a</w:t>
            </w:r>
            <w:r w:rsidR="006020EA" w:rsidRPr="00374B91">
              <w:t>ktualizace webových stránek</w:t>
            </w:r>
            <w:r w:rsidRPr="00374B91">
              <w:t xml:space="preserve"> http://stansenahradnimrodicem.cz/</w:t>
            </w:r>
          </w:p>
          <w:p w14:paraId="6B3B22B5" w14:textId="5636BF2C" w:rsidR="006020EA" w:rsidRDefault="006020EA" w:rsidP="00CE2EAE">
            <w:pPr>
              <w:rPr>
                <w:color w:val="FF0000"/>
              </w:rPr>
            </w:pPr>
          </w:p>
          <w:p w14:paraId="1BEAE8BA" w14:textId="6F41696B" w:rsidR="00B36346" w:rsidRPr="00B36346" w:rsidRDefault="00B36346" w:rsidP="00CE2EAE">
            <w:r w:rsidRPr="00B36346">
              <w:t>Zhotovené propagační předměty</w:t>
            </w:r>
          </w:p>
          <w:p w14:paraId="1DEEED08" w14:textId="77777777" w:rsidR="00B36346" w:rsidRDefault="00B36346" w:rsidP="00CE2EAE"/>
          <w:p w14:paraId="05E0A0CC" w14:textId="2B6F0FE2" w:rsidR="00B36346" w:rsidRDefault="00B36346" w:rsidP="00B36346">
            <w:pPr>
              <w:pStyle w:val="Odstavecseseznamem"/>
              <w:rPr>
                <w:color w:val="00B050"/>
                <w:sz w:val="22"/>
              </w:rPr>
            </w:pP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3A93F1C9" wp14:editId="58AF7406">
                  <wp:simplePos x="0" y="0"/>
                  <wp:positionH relativeFrom="column">
                    <wp:posOffset>4441825</wp:posOffset>
                  </wp:positionH>
                  <wp:positionV relativeFrom="paragraph">
                    <wp:posOffset>1450975</wp:posOffset>
                  </wp:positionV>
                  <wp:extent cx="906780" cy="680393"/>
                  <wp:effectExtent l="0" t="0" r="0" b="0"/>
                  <wp:wrapNone/>
                  <wp:docPr id="8" name="Obrázek 8" descr="C:\Users\poldova\JANA\Projekty\OPZ_Rozvoj VII\výstupy\kampaň\zmenšeno\IMG_20210713_100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oldova\JANA\Projekty\OPZ_Rozvoj VII\výstupy\kampaň\zmenšeno\IMG_20210713_100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8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5E02F95F" wp14:editId="3325A0A2">
                  <wp:simplePos x="0" y="0"/>
                  <wp:positionH relativeFrom="column">
                    <wp:posOffset>3071495</wp:posOffset>
                  </wp:positionH>
                  <wp:positionV relativeFrom="paragraph">
                    <wp:posOffset>1162050</wp:posOffset>
                  </wp:positionV>
                  <wp:extent cx="1289789" cy="967740"/>
                  <wp:effectExtent l="0" t="0" r="0" b="0"/>
                  <wp:wrapNone/>
                  <wp:docPr id="9" name="Obrázek 9" descr="C:\Users\poldova\JANA\Projekty\OPZ_Rozvoj VII\výstupy\kampaň\zmenšeno\IMG_20210713_10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oldova\JANA\Projekty\OPZ_Rozvoj VII\výstupy\kampaň\zmenšeno\IMG_20210713_100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89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459028A3" wp14:editId="4673E17C">
                  <wp:simplePos x="0" y="0"/>
                  <wp:positionH relativeFrom="column">
                    <wp:posOffset>4135120</wp:posOffset>
                  </wp:positionH>
                  <wp:positionV relativeFrom="paragraph">
                    <wp:posOffset>148590</wp:posOffset>
                  </wp:positionV>
                  <wp:extent cx="1289685" cy="967740"/>
                  <wp:effectExtent l="133350" t="190500" r="100965" b="175260"/>
                  <wp:wrapNone/>
                  <wp:docPr id="4" name="Obrázek 4" descr="C:\Users\poldova\JANA\Projekty\OPZ_Rozvoj VII\výstupy\kampaň\zmenšeno\IMG_20210721_15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ldova\JANA\Projekty\OPZ_Rozvoj VII\výstupy\kampaň\zmenšeno\IMG_20210721_152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9619">
                            <a:off x="0" y="0"/>
                            <a:ext cx="128968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669E3DF1" wp14:editId="5FBB35F8">
                  <wp:simplePos x="0" y="0"/>
                  <wp:positionH relativeFrom="column">
                    <wp:posOffset>3405505</wp:posOffset>
                  </wp:positionH>
                  <wp:positionV relativeFrom="paragraph">
                    <wp:posOffset>87630</wp:posOffset>
                  </wp:positionV>
                  <wp:extent cx="805815" cy="1074420"/>
                  <wp:effectExtent l="0" t="0" r="0" b="0"/>
                  <wp:wrapNone/>
                  <wp:docPr id="5" name="Obrázek 5" descr="C:\Users\poldova\JANA\Projekty\OPZ_Rozvoj VII\výstupy\kampaň\zmenšeno\IMG_20210721_152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ldova\JANA\Projekty\OPZ_Rozvoj VII\výstupy\kampaň\zmenšeno\IMG_20210721_152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581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2C1248C1" wp14:editId="547DEFE6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964514</wp:posOffset>
                  </wp:positionV>
                  <wp:extent cx="839908" cy="1120140"/>
                  <wp:effectExtent l="0" t="0" r="0" b="0"/>
                  <wp:wrapNone/>
                  <wp:docPr id="16" name="Obrázek 16" descr="C:\Users\poldova\JANA\Projekty\OPZ_Rozvoj VII\výstupy\kampaň\zmenšeno\IMG_20210721_152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oldova\JANA\Projekty\OPZ_Rozvoj VII\výstupy\kampaň\zmenšeno\IMG_20210721_152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08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7E6937F2" wp14:editId="2594469C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1116330</wp:posOffset>
                  </wp:positionV>
                  <wp:extent cx="725170" cy="967740"/>
                  <wp:effectExtent l="0" t="0" r="0" b="0"/>
                  <wp:wrapNone/>
                  <wp:docPr id="10" name="Obrázek 10" descr="C:\Users\poldova\JANA\Projekty\OPZ_Rozvoj VII\výstupy\kampaň\zmenšeno\IMG_20210721_152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ldova\JANA\Projekty\OPZ_Rozvoj VII\výstupy\kampaň\zmenšeno\IMG_20210721_152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4465A6B6" wp14:editId="0AB97E5E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1220152</wp:posOffset>
                  </wp:positionV>
                  <wp:extent cx="879475" cy="1173480"/>
                  <wp:effectExtent l="152400" t="0" r="130175" b="0"/>
                  <wp:wrapNone/>
                  <wp:docPr id="6" name="Obrázek 6" descr="C:\Users\poldova\JANA\Projekty\OPZ_Rozvoj VII\výstupy\kampaň\zmenšeno\IMG_20210713_09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ldova\JANA\Projekty\OPZ_Rozvoj VII\výstupy\kampaň\zmenšeno\IMG_20210713_09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8794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0931A55B" wp14:editId="50A1594B">
                  <wp:simplePos x="0" y="0"/>
                  <wp:positionH relativeFrom="column">
                    <wp:posOffset>2529206</wp:posOffset>
                  </wp:positionH>
                  <wp:positionV relativeFrom="paragraph">
                    <wp:posOffset>41910</wp:posOffset>
                  </wp:positionV>
                  <wp:extent cx="805306" cy="1074420"/>
                  <wp:effectExtent l="0" t="0" r="0" b="0"/>
                  <wp:wrapNone/>
                  <wp:docPr id="14" name="Obrázek 14" descr="C:\Users\poldova\JANA\Projekty\OPZ_Rozvoj VII\výstupy\kampaň\zmenšeno\IMG_20210721_152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oldova\JANA\Projekty\OPZ_Rozvoj VII\výstupy\kampaň\zmenšeno\IMG_20210721_152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8" cy="107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58EB65CA" wp14:editId="59ACE487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41910</wp:posOffset>
                  </wp:positionV>
                  <wp:extent cx="839470" cy="1120140"/>
                  <wp:effectExtent l="0" t="0" r="0" b="0"/>
                  <wp:wrapNone/>
                  <wp:docPr id="15" name="Obrázek 15" descr="C:\Users\poldova\JANA\Projekty\OPZ_Rozvoj VII\výstupy\kampaň\zmenšeno\IMG_20210721_152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oldova\JANA\Projekty\OPZ_Rozvoj VII\výstupy\kampaň\zmenšeno\IMG_20210721_152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093D">
              <w:rPr>
                <w:noProof/>
                <w:color w:val="00B050"/>
                <w:sz w:val="22"/>
              </w:rPr>
              <w:drawing>
                <wp:inline distT="0" distB="0" distL="0" distR="0" wp14:anchorId="58C7E955" wp14:editId="084F3700">
                  <wp:extent cx="1097280" cy="1463383"/>
                  <wp:effectExtent l="0" t="0" r="0" b="0"/>
                  <wp:docPr id="7" name="Obrázek 7" descr="C:\Users\poldova\JANA\Projekty\OPZ_Rozvoj VII\výstupy\kampaň\zmenšeno\IMG_20210713_100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oldova\JANA\Projekty\OPZ_Rozvoj VII\výstupy\kampaň\zmenšeno\IMG_20210713_100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55" cy="147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56C2F" w14:textId="77777777" w:rsidR="00B36346" w:rsidRPr="00D74CA8" w:rsidRDefault="00B36346" w:rsidP="00B36346">
            <w:pPr>
              <w:rPr>
                <w:color w:val="FF0000"/>
              </w:rPr>
            </w:pPr>
          </w:p>
          <w:p w14:paraId="72080DFE" w14:textId="77777777" w:rsidR="00B36346" w:rsidRDefault="00B36346" w:rsidP="00CE2EAE"/>
          <w:p w14:paraId="3A0DAB0E" w14:textId="77777777" w:rsidR="00B36346" w:rsidRDefault="00B36346" w:rsidP="00CE2EAE"/>
          <w:p w14:paraId="39681393" w14:textId="77777777" w:rsidR="00B36346" w:rsidRDefault="00B36346" w:rsidP="00CE2EAE"/>
          <w:p w14:paraId="68C3BFEC" w14:textId="77777777" w:rsidR="00B36346" w:rsidRDefault="00B36346" w:rsidP="00CE2EAE"/>
          <w:p w14:paraId="38A6B28D" w14:textId="77777777" w:rsidR="00B36346" w:rsidRDefault="00B36346" w:rsidP="00CE2EAE"/>
          <w:p w14:paraId="74C2D70D" w14:textId="4B39FCE7" w:rsidR="00B36346" w:rsidRPr="00B36346" w:rsidRDefault="00B36346" w:rsidP="00E02E50">
            <w:pPr>
              <w:pStyle w:val="Odstavecseseznamem"/>
              <w:numPr>
                <w:ilvl w:val="0"/>
                <w:numId w:val="7"/>
              </w:numPr>
            </w:pPr>
            <w:r w:rsidRPr="00B36346">
              <w:t>200 ks hra jojo</w:t>
            </w:r>
          </w:p>
          <w:p w14:paraId="71C10F6C" w14:textId="5FCB896D" w:rsidR="00B36346" w:rsidRPr="00B36346" w:rsidRDefault="00B36346" w:rsidP="00E02E50">
            <w:pPr>
              <w:pStyle w:val="Odstavecseseznamem"/>
              <w:numPr>
                <w:ilvl w:val="0"/>
                <w:numId w:val="7"/>
              </w:numPr>
            </w:pPr>
            <w:r w:rsidRPr="00B36346">
              <w:t>200 ks létající talíř</w:t>
            </w:r>
          </w:p>
          <w:p w14:paraId="16798C43" w14:textId="44A625CB" w:rsidR="00B36346" w:rsidRPr="00B36346" w:rsidRDefault="00B36346" w:rsidP="00E02E50">
            <w:pPr>
              <w:pStyle w:val="Odstavecseseznamem"/>
              <w:numPr>
                <w:ilvl w:val="0"/>
                <w:numId w:val="7"/>
              </w:numPr>
            </w:pPr>
            <w:r w:rsidRPr="00B36346">
              <w:t>200 ks antistresový míček</w:t>
            </w:r>
          </w:p>
          <w:p w14:paraId="50069AB7" w14:textId="253DBC47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t>300 ks nákupní taška</w:t>
            </w:r>
          </w:p>
          <w:p w14:paraId="286A370C" w14:textId="77777777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t>50 ks triko polo pánské</w:t>
            </w:r>
          </w:p>
          <w:p w14:paraId="0DCE95AA" w14:textId="77777777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t>50 ks triko dámské</w:t>
            </w:r>
          </w:p>
          <w:p w14:paraId="4950471D" w14:textId="77777777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t xml:space="preserve">500 ks </w:t>
            </w:r>
            <w:proofErr w:type="spellStart"/>
            <w:r w:rsidRPr="00B36346">
              <w:t>eco</w:t>
            </w:r>
            <w:proofErr w:type="spellEnd"/>
            <w:r w:rsidRPr="00B36346">
              <w:t xml:space="preserve"> notes s propiskou</w:t>
            </w:r>
          </w:p>
          <w:p w14:paraId="27C511C2" w14:textId="77777777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t>1000 ks nafukovací balonky včetně plastového držáku</w:t>
            </w:r>
          </w:p>
          <w:p w14:paraId="4E46FA5F" w14:textId="77777777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lastRenderedPageBreak/>
              <w:t>1000 ks propisky</w:t>
            </w:r>
          </w:p>
          <w:p w14:paraId="15E9EE0A" w14:textId="7BDEE006" w:rsidR="00B36346" w:rsidRDefault="00E7144D" w:rsidP="00CE2EAE">
            <w:r>
              <w:t>Vytištěno 2000 ks letáků – A5</w:t>
            </w:r>
          </w:p>
          <w:p w14:paraId="5AE33A96" w14:textId="59D72052" w:rsidR="00B36346" w:rsidRDefault="00B36346" w:rsidP="00CE2EAE">
            <w:r w:rsidRPr="00B36346">
              <w:t>Vytištěny plakáty</w:t>
            </w:r>
            <w:r>
              <w:t xml:space="preserve"> pro akce v</w:t>
            </w:r>
            <w:r w:rsidR="00E7144D">
              <w:t> </w:t>
            </w:r>
            <w:r>
              <w:t>teré</w:t>
            </w:r>
            <w:r w:rsidR="00E7144D">
              <w:t>nu:</w:t>
            </w:r>
          </w:p>
          <w:p w14:paraId="1C0AD9F6" w14:textId="26956054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>
              <w:t>20 ks A2</w:t>
            </w:r>
            <w:r w:rsidR="00E7144D">
              <w:t xml:space="preserve"> – </w:t>
            </w:r>
            <w:r>
              <w:t>na zasunutí d</w:t>
            </w:r>
            <w:r w:rsidRPr="00B36346">
              <w:t>o dřevěných stojanů</w:t>
            </w:r>
          </w:p>
          <w:p w14:paraId="526F89EB" w14:textId="1A3E53EB" w:rsidR="00B36346" w:rsidRPr="00B36346" w:rsidRDefault="00B36346" w:rsidP="00E02E50">
            <w:pPr>
              <w:pStyle w:val="Odstavecseseznamem"/>
              <w:numPr>
                <w:ilvl w:val="0"/>
                <w:numId w:val="6"/>
              </w:numPr>
            </w:pPr>
            <w:r w:rsidRPr="00B36346">
              <w:t>30 ks A0 na PVC</w:t>
            </w:r>
            <w:r w:rsidR="00E7144D">
              <w:t xml:space="preserve"> desky – pevné stabilní</w:t>
            </w:r>
            <w:r>
              <w:t>:</w:t>
            </w:r>
          </w:p>
          <w:p w14:paraId="1A815A59" w14:textId="4E49DEF1" w:rsidR="00B36346" w:rsidRDefault="00B36346" w:rsidP="00CE2EAE">
            <w:pPr>
              <w:rPr>
                <w:color w:val="FF0000"/>
              </w:rPr>
            </w:pPr>
            <w:r>
              <w:rPr>
                <w:rFonts w:cs="Arial"/>
                <w:noProof/>
                <w:color w:val="FF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E8225C5" wp14:editId="7456439F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81915</wp:posOffset>
                  </wp:positionV>
                  <wp:extent cx="1013460" cy="1349582"/>
                  <wp:effectExtent l="0" t="0" r="0" b="3175"/>
                  <wp:wrapNone/>
                  <wp:docPr id="3" name="Obrázek 3" descr="IMG_20210713_10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10713_10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121" cy="1354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color w:val="FF000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727A13C4" wp14:editId="3A096817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90266</wp:posOffset>
                  </wp:positionV>
                  <wp:extent cx="996865" cy="1325880"/>
                  <wp:effectExtent l="0" t="0" r="0" b="7620"/>
                  <wp:wrapNone/>
                  <wp:docPr id="2" name="Obrázek 2" descr="IMG_20210713_090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10713_090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65" cy="132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color w:val="FF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F210376" wp14:editId="4FCC7A0B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59055</wp:posOffset>
                  </wp:positionV>
                  <wp:extent cx="1015344" cy="1348740"/>
                  <wp:effectExtent l="0" t="0" r="0" b="3810"/>
                  <wp:wrapNone/>
                  <wp:docPr id="1" name="Obrázek 1" descr="IMG_20210713_10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10713_10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44" cy="1348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3DB33" w14:textId="65AA8864" w:rsidR="00B36346" w:rsidRDefault="00B36346" w:rsidP="00CE2EAE">
            <w:pPr>
              <w:rPr>
                <w:color w:val="FF0000"/>
              </w:rPr>
            </w:pPr>
          </w:p>
          <w:p w14:paraId="1AD24ED8" w14:textId="77777777" w:rsidR="00B36346" w:rsidRDefault="00B36346" w:rsidP="00CE2EAE">
            <w:pPr>
              <w:rPr>
                <w:color w:val="FF0000"/>
              </w:rPr>
            </w:pPr>
          </w:p>
          <w:p w14:paraId="13A23418" w14:textId="77777777" w:rsidR="00B36346" w:rsidRDefault="00B36346" w:rsidP="00CE2EAE">
            <w:pPr>
              <w:rPr>
                <w:color w:val="FF0000"/>
              </w:rPr>
            </w:pPr>
          </w:p>
          <w:p w14:paraId="50B53F54" w14:textId="77777777" w:rsidR="00B36346" w:rsidRDefault="00B36346" w:rsidP="00CE2EAE">
            <w:pPr>
              <w:rPr>
                <w:color w:val="FF0000"/>
              </w:rPr>
            </w:pPr>
          </w:p>
          <w:p w14:paraId="544B65B6" w14:textId="77777777" w:rsidR="00B36346" w:rsidRDefault="00B36346" w:rsidP="00CE2EAE">
            <w:pPr>
              <w:rPr>
                <w:color w:val="FF0000"/>
              </w:rPr>
            </w:pPr>
          </w:p>
          <w:p w14:paraId="6B89DC0B" w14:textId="77777777" w:rsidR="00B36346" w:rsidRDefault="00B36346" w:rsidP="00CE2EAE">
            <w:pPr>
              <w:rPr>
                <w:color w:val="FF0000"/>
              </w:rPr>
            </w:pPr>
          </w:p>
          <w:p w14:paraId="22CB858A" w14:textId="77777777" w:rsidR="00B36346" w:rsidRDefault="00B36346" w:rsidP="00CE2EAE">
            <w:pPr>
              <w:rPr>
                <w:color w:val="FF0000"/>
              </w:rPr>
            </w:pPr>
          </w:p>
          <w:p w14:paraId="74CEB634" w14:textId="77777777" w:rsidR="00B36346" w:rsidRDefault="00B36346" w:rsidP="00CE2EAE">
            <w:pPr>
              <w:rPr>
                <w:color w:val="FF0000"/>
              </w:rPr>
            </w:pPr>
          </w:p>
          <w:p w14:paraId="2193D043" w14:textId="5E15393B" w:rsidR="00B36346" w:rsidRDefault="00B36346" w:rsidP="00CE2EAE">
            <w:pPr>
              <w:rPr>
                <w:color w:val="FF0000"/>
              </w:rPr>
            </w:pPr>
          </w:p>
          <w:p w14:paraId="5D8FAD60" w14:textId="77D0F8CE" w:rsidR="006D10A7" w:rsidRDefault="006D10A7" w:rsidP="006D10A7">
            <w:pPr>
              <w:spacing w:before="240" w:line="360" w:lineRule="auto"/>
              <w:ind w:left="57"/>
            </w:pPr>
            <w:r>
              <w:t>Využití na akcích:</w:t>
            </w:r>
          </w:p>
          <w:p w14:paraId="6BFB19AF" w14:textId="77777777" w:rsidR="006D10A7" w:rsidRPr="006D10A7" w:rsidRDefault="006D10A7" w:rsidP="006D10A7">
            <w:pPr>
              <w:spacing w:before="240" w:line="360" w:lineRule="auto"/>
              <w:ind w:left="57"/>
              <w:rPr>
                <w:b/>
                <w:i/>
              </w:rPr>
            </w:pPr>
            <w:r w:rsidRPr="006D10A7">
              <w:rPr>
                <w:b/>
                <w:i/>
              </w:rPr>
              <w:t>8. 7. 2021 Den rodiny</w:t>
            </w:r>
          </w:p>
          <w:p w14:paraId="43B01ACB" w14:textId="62D9C0E6" w:rsidR="006D10A7" w:rsidRDefault="006D10A7" w:rsidP="006D10A7">
            <w:pPr>
              <w:spacing w:before="240" w:line="360" w:lineRule="auto"/>
              <w:ind w:left="57"/>
            </w:pPr>
            <w:r>
              <w:rPr>
                <w:noProof/>
              </w:rPr>
              <w:drawing>
                <wp:inline distT="0" distB="0" distL="0" distR="0" wp14:anchorId="29D166DB" wp14:editId="2330787F">
                  <wp:extent cx="1988820" cy="1118367"/>
                  <wp:effectExtent l="0" t="0" r="0" b="5715"/>
                  <wp:docPr id="17" name="Obrázek 17" descr="20210807_11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0807_111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150" cy="111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163A8B0" wp14:editId="6CDB1B24">
                  <wp:extent cx="2042160" cy="1147660"/>
                  <wp:effectExtent l="0" t="0" r="0" b="0"/>
                  <wp:docPr id="13" name="Obrázek 13" descr="20210807_10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0807_102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336" cy="115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0AA8C" w14:textId="77777777" w:rsidR="006D10A7" w:rsidRPr="006D10A7" w:rsidRDefault="006D10A7" w:rsidP="006D10A7">
            <w:pPr>
              <w:spacing w:before="240" w:line="360" w:lineRule="auto"/>
              <w:ind w:left="57"/>
              <w:rPr>
                <w:b/>
                <w:i/>
              </w:rPr>
            </w:pPr>
            <w:r w:rsidRPr="006D10A7">
              <w:rPr>
                <w:b/>
                <w:i/>
              </w:rPr>
              <w:t>28. 8. 2021 Poklad na Stříbrném rybníku</w:t>
            </w:r>
          </w:p>
          <w:p w14:paraId="729B9DAA" w14:textId="05815201" w:rsidR="006D10A7" w:rsidRDefault="006D10A7" w:rsidP="006D10A7">
            <w:pPr>
              <w:spacing w:before="240" w:line="360" w:lineRule="auto"/>
              <w:ind w:left="57"/>
            </w:pPr>
            <w:r>
              <w:rPr>
                <w:noProof/>
              </w:rPr>
              <w:drawing>
                <wp:inline distT="0" distB="0" distL="0" distR="0" wp14:anchorId="474B4C91" wp14:editId="6EC0E441">
                  <wp:extent cx="1767840" cy="1325880"/>
                  <wp:effectExtent l="0" t="0" r="3810" b="7620"/>
                  <wp:docPr id="12" name="Obrázek 12" descr="IMG-20210830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1083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89" cy="132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EC52E58" wp14:editId="6BE6398C">
                  <wp:extent cx="1805940" cy="1354455"/>
                  <wp:effectExtent l="0" t="0" r="3810" b="0"/>
                  <wp:docPr id="11" name="Obrázek 11" descr="IMG-20210830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10830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8E74B" w14:textId="77777777" w:rsidR="006D10A7" w:rsidRDefault="006D10A7" w:rsidP="00B36346">
            <w:pPr>
              <w:pStyle w:val="Odstavecseseznamem"/>
              <w:rPr>
                <w:color w:val="00B050"/>
                <w:sz w:val="22"/>
              </w:rPr>
            </w:pPr>
          </w:p>
          <w:p w14:paraId="42435A4E" w14:textId="594C8488" w:rsidR="006D10A7" w:rsidRPr="006D10A7" w:rsidRDefault="006D10A7" w:rsidP="006D10A7">
            <w:r w:rsidRPr="006D10A7">
              <w:t>Zveřejnění inzerátu v regionálním tisku 27. 8. 2021 – Mladá fronta DNES Hradecký, Hradecký deník</w:t>
            </w:r>
          </w:p>
          <w:p w14:paraId="44BBDA6F" w14:textId="0588144A" w:rsidR="00B074F0" w:rsidRPr="00D74CA8" w:rsidRDefault="007017DD" w:rsidP="007017DD">
            <w:pPr>
              <w:pStyle w:val="Odstavecseseznamem"/>
              <w:rPr>
                <w:color w:val="FF0000"/>
              </w:rPr>
            </w:pPr>
            <w:r>
              <w:rPr>
                <w:noProof/>
                <w:color w:val="00B050"/>
                <w:sz w:val="22"/>
              </w:rPr>
              <w:drawing>
                <wp:inline distT="0" distB="0" distL="0" distR="0" wp14:anchorId="21963ED7" wp14:editId="2F871834">
                  <wp:extent cx="1530181" cy="861693"/>
                  <wp:effectExtent l="0" t="8572" r="4762" b="4763"/>
                  <wp:docPr id="18" name="Obrázek 18" descr="C:\Users\poldova\AppData\Local\Microsoft\Windows\INetCache\Content.Word\20210903_131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oldova\AppData\Local\Microsoft\Windows\INetCache\Content.Word\20210903_131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3607" cy="8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B050"/>
                <w:sz w:val="22"/>
              </w:rPr>
              <w:t xml:space="preserve"> </w:t>
            </w:r>
            <w:r>
              <w:rPr>
                <w:noProof/>
                <w:color w:val="00B050"/>
                <w:sz w:val="22"/>
              </w:rPr>
              <w:drawing>
                <wp:inline distT="0" distB="0" distL="0" distR="0" wp14:anchorId="5EF95A6B" wp14:editId="06CD1AC1">
                  <wp:extent cx="1417197" cy="799444"/>
                  <wp:effectExtent l="61278" t="33972" r="54292" b="35243"/>
                  <wp:docPr id="19" name="Obrázek 19" descr="C:\Users\poldova\AppData\Local\Microsoft\Windows\INetCache\Content.Word\20210903_13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oldova\AppData\Local\Microsoft\Windows\INetCache\Content.Word\20210903_13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11737">
                            <a:off x="0" y="0"/>
                            <a:ext cx="1426383" cy="80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CA8" w:rsidRPr="00D74CA8" w14:paraId="67422FF1" w14:textId="77777777" w:rsidTr="009C63E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FB503D" w14:textId="77777777" w:rsidR="00BC44D6" w:rsidRPr="00D74CA8" w:rsidRDefault="00BC44D6" w:rsidP="000C2745">
            <w:pPr>
              <w:jc w:val="both"/>
              <w:rPr>
                <w:rFonts w:cs="Arial"/>
                <w:color w:val="FF0000"/>
                <w:sz w:val="22"/>
              </w:rPr>
            </w:pPr>
          </w:p>
        </w:tc>
      </w:tr>
    </w:tbl>
    <w:p w14:paraId="5965E472" w14:textId="77777777" w:rsidR="00E934BC" w:rsidRPr="00E520D0" w:rsidRDefault="00E934BC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34F9DC6E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4E551813" w14:textId="77777777" w:rsidTr="00B074F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A3AD4" w14:textId="77777777" w:rsidR="00E934BC" w:rsidRPr="00D74CA8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lastRenderedPageBreak/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FD32D" w14:textId="77777777" w:rsidR="00E934BC" w:rsidRPr="00D74CA8" w:rsidRDefault="00E40BF4" w:rsidP="00161C73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KA2</w:t>
            </w:r>
          </w:p>
        </w:tc>
      </w:tr>
      <w:tr w:rsidR="00D74CA8" w:rsidRPr="00D74CA8" w14:paraId="159BE5FE" w14:textId="77777777" w:rsidTr="00B074F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9699F" w14:textId="77777777" w:rsidR="00E934BC" w:rsidRPr="00D74CA8" w:rsidRDefault="00E934BC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51157" w14:textId="77777777" w:rsidR="00233774" w:rsidRPr="00D74CA8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Vzdělávání sociálních pracovníků KÚ KHK</w:t>
            </w:r>
          </w:p>
          <w:p w14:paraId="7FA5C5A2" w14:textId="0FCA7C8F" w:rsidR="00E934BC" w:rsidRPr="00D74CA8" w:rsidRDefault="00E934BC" w:rsidP="00B074F0">
            <w:pPr>
              <w:jc w:val="both"/>
              <w:rPr>
                <w:rFonts w:cs="Arial"/>
                <w:sz w:val="22"/>
              </w:rPr>
            </w:pPr>
          </w:p>
        </w:tc>
      </w:tr>
      <w:tr w:rsidR="00D74CA8" w:rsidRPr="00D74CA8" w14:paraId="7B283C2C" w14:textId="77777777" w:rsidTr="00B074F0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2F8810" w14:textId="77777777" w:rsidR="00D80373" w:rsidRPr="00420F17" w:rsidRDefault="00D80373" w:rsidP="00E02E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/>
                <w:vanish/>
                <w:sz w:val="22"/>
                <w:u w:val="single"/>
              </w:rPr>
            </w:pPr>
          </w:p>
          <w:p w14:paraId="59A5EC0A" w14:textId="21DBDB2C" w:rsidR="00233774" w:rsidRPr="00420F17" w:rsidRDefault="00233774" w:rsidP="00D80373">
            <w:pPr>
              <w:pStyle w:val="Styl1"/>
            </w:pPr>
            <w:r w:rsidRPr="00420F17">
              <w:t>Akreditované vzdělávací kurzy pro sociální pracovníky KÚ KHK</w:t>
            </w:r>
          </w:p>
          <w:p w14:paraId="6381336B" w14:textId="31160BF1" w:rsidR="00420F17" w:rsidRDefault="00971B46" w:rsidP="00BF5B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Kurz </w:t>
            </w:r>
            <w:r w:rsidR="00420F17">
              <w:rPr>
                <w:rFonts w:cstheme="minorHAnsi"/>
              </w:rPr>
              <w:t>Prezentační dovednosti pro vedoucí pracovníky a sociální pracov</w:t>
            </w:r>
            <w:r w:rsidR="00BF5BD5">
              <w:rPr>
                <w:rFonts w:cstheme="minorHAnsi"/>
              </w:rPr>
              <w:t>níky v</w:t>
            </w:r>
            <w:r w:rsidR="00420F17">
              <w:rPr>
                <w:rFonts w:cstheme="minorHAnsi"/>
              </w:rPr>
              <w:t xml:space="preserve"> sociálních službách</w:t>
            </w:r>
          </w:p>
          <w:p w14:paraId="6E9E8009" w14:textId="77777777" w:rsidR="00420F17" w:rsidRPr="00BF5BD5" w:rsidRDefault="00420F17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BF5BD5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Akreditace - A2019/0194-SP/VP, 16 výukových hodin</w:t>
            </w:r>
          </w:p>
          <w:p w14:paraId="51A2D640" w14:textId="77777777" w:rsidR="00420F17" w:rsidRPr="00BF5BD5" w:rsidRDefault="00420F17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BF5BD5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Dodavatel: Diakonická akademie s.r.o.</w:t>
            </w:r>
          </w:p>
          <w:p w14:paraId="6F022E30" w14:textId="77777777" w:rsidR="00420F17" w:rsidRPr="00BF5BD5" w:rsidRDefault="00420F17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BF5BD5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Termín: 3. – 4. 6. 2021</w:t>
            </w:r>
          </w:p>
          <w:p w14:paraId="41B2D894" w14:textId="77777777" w:rsidR="00420F17" w:rsidRPr="00BF5BD5" w:rsidRDefault="00420F17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BF5BD5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Počet absolventů: 15</w:t>
            </w:r>
          </w:p>
          <w:p w14:paraId="052B8A66" w14:textId="77777777" w:rsidR="00420F17" w:rsidRPr="00BF5BD5" w:rsidRDefault="00420F17" w:rsidP="00E02E50">
            <w:pPr>
              <w:pStyle w:val="Odrky1"/>
              <w:numPr>
                <w:ilvl w:val="0"/>
                <w:numId w:val="5"/>
              </w:numPr>
              <w:rPr>
                <w:rFonts w:eastAsiaTheme="majorEastAsia" w:cstheme="minorHAnsi"/>
                <w:bCs/>
                <w:sz w:val="20"/>
                <w:szCs w:val="24"/>
              </w:rPr>
            </w:pPr>
            <w:r w:rsidRPr="00BF5BD5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Forma: prezenčně</w:t>
            </w:r>
          </w:p>
          <w:p w14:paraId="7D1137DD" w14:textId="4F9E37D8" w:rsidR="00233774" w:rsidRPr="00EF7764" w:rsidRDefault="00233774" w:rsidP="00D80373">
            <w:pPr>
              <w:pStyle w:val="Styl1"/>
              <w:rPr>
                <w:color w:val="FF0000"/>
              </w:rPr>
            </w:pPr>
            <w:r w:rsidRPr="00420F17">
              <w:t xml:space="preserve">Zajištění supervizí pro zaměstnance KÚ KHK </w:t>
            </w:r>
            <w:r w:rsidR="00EF7764">
              <w:t>–</w:t>
            </w:r>
            <w:r w:rsidRPr="00420F17">
              <w:t xml:space="preserve"> OSPOD</w:t>
            </w:r>
          </w:p>
          <w:p w14:paraId="2C52C12A" w14:textId="0E91872E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Krejčová Ilona - 11. 3., </w:t>
            </w: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16. 4. 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a 15. 6. 2021</w:t>
            </w:r>
          </w:p>
          <w:p w14:paraId="7DC92C11" w14:textId="644C4F82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Malá Hana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 - </w:t>
            </w: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18. 3. 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a 7. 5. 2021</w:t>
            </w:r>
          </w:p>
          <w:p w14:paraId="29AC70C7" w14:textId="2305454B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Matoušová Ivana</w:t>
            </w: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ab/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 - 29. 4. 2021</w:t>
            </w:r>
          </w:p>
          <w:p w14:paraId="3739EFF9" w14:textId="0ACE6A36" w:rsid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Pelová Šárka - 11. 3. a 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21. 5. 2021</w:t>
            </w:r>
          </w:p>
          <w:p w14:paraId="63B5F279" w14:textId="42DE22CE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Pinkavová Lenka - 4. 3., </w:t>
            </w: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22. 4. 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a 15. 6. 2021</w:t>
            </w:r>
          </w:p>
          <w:p w14:paraId="5623FD9F" w14:textId="45FEDB10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Škorpíková Andrea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 - 4. 3. a </w:t>
            </w: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22. 4. 2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021</w:t>
            </w:r>
          </w:p>
          <w:p w14:paraId="3DC5ABA8" w14:textId="5B23F0B2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 w:rsidRPr="00EF7764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Šuplerová Radka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 - 2. 3. a 12. 5. 2021</w:t>
            </w:r>
          </w:p>
          <w:p w14:paraId="12D75B24" w14:textId="72B822CA" w:rsidR="00EF7764" w:rsidRPr="00EF7764" w:rsidRDefault="00EF7764" w:rsidP="00E02E50">
            <w:pPr>
              <w:pStyle w:val="Odrky1"/>
              <w:numPr>
                <w:ilvl w:val="0"/>
                <w:numId w:val="5"/>
              </w:numPr>
              <w:rPr>
                <w:rStyle w:val="Nadpis3Char"/>
                <w:rFonts w:asciiTheme="minorHAnsi" w:hAnsiTheme="minorHAnsi" w:cstheme="minorHAnsi"/>
                <w:b w:val="0"/>
                <w:sz w:val="20"/>
              </w:rPr>
            </w:pP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Vrbicová Lada</w:t>
            </w:r>
            <w:r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ab/>
              <w:t>2. 3. a 15. 4. 2021</w:t>
            </w:r>
          </w:p>
          <w:p w14:paraId="2B83D251" w14:textId="245D9CF6" w:rsidR="008413EA" w:rsidRPr="00D74CA8" w:rsidRDefault="008413EA" w:rsidP="00493230">
            <w:pPr>
              <w:pStyle w:val="Styl3"/>
              <w:numPr>
                <w:ilvl w:val="0"/>
                <w:numId w:val="0"/>
              </w:numPr>
              <w:rPr>
                <w:color w:val="FF0000"/>
                <w:sz w:val="22"/>
              </w:rPr>
            </w:pPr>
          </w:p>
        </w:tc>
      </w:tr>
    </w:tbl>
    <w:p w14:paraId="51996084" w14:textId="575D6FC4" w:rsidR="00E934BC" w:rsidRPr="00E520D0" w:rsidRDefault="00E934BC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04187D9A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55ADD136" w14:textId="77777777" w:rsidTr="00F061B5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721A9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32A62" w14:textId="77777777" w:rsidR="00997D8B" w:rsidRPr="00D74CA8" w:rsidRDefault="00997D8B" w:rsidP="00161C73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KA3</w:t>
            </w:r>
          </w:p>
        </w:tc>
      </w:tr>
      <w:tr w:rsidR="00D74CA8" w:rsidRPr="00D74CA8" w14:paraId="41999C6C" w14:textId="77777777" w:rsidTr="00F061B5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FD5C5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88F2E" w14:textId="305377F1" w:rsidR="00997D8B" w:rsidRPr="00D74CA8" w:rsidRDefault="00493230" w:rsidP="00493230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O</w:t>
            </w:r>
            <w:r w:rsidR="00233774" w:rsidRPr="00D74CA8">
              <w:rPr>
                <w:rFonts w:cs="Arial"/>
                <w:bCs/>
                <w:sz w:val="22"/>
                <w:szCs w:val="22"/>
              </w:rPr>
              <w:t>dchod dětí z dětských domovů</w:t>
            </w:r>
          </w:p>
        </w:tc>
      </w:tr>
      <w:tr w:rsidR="00D74CA8" w:rsidRPr="00D74CA8" w14:paraId="31392CED" w14:textId="77777777" w:rsidTr="00F061B5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568BC" w14:textId="4D7CB93A" w:rsidR="00111673" w:rsidRPr="00D74CA8" w:rsidRDefault="00111673" w:rsidP="003B1113">
            <w:pPr>
              <w:rPr>
                <w:color w:val="FF0000"/>
              </w:rPr>
            </w:pPr>
          </w:p>
          <w:p w14:paraId="0D3B2495" w14:textId="466EBB1B" w:rsidR="00493230" w:rsidRPr="00420F17" w:rsidRDefault="00493230" w:rsidP="00493230">
            <w:r w:rsidRPr="00420F17">
              <w:t>P</w:t>
            </w:r>
            <w:r w:rsidR="003622F0">
              <w:t>racovní skupina se sešla</w:t>
            </w:r>
            <w:r w:rsidR="00420F17" w:rsidRPr="00420F17">
              <w:t xml:space="preserve"> 13.</w:t>
            </w:r>
            <w:r w:rsidR="00420F17">
              <w:t xml:space="preserve"> </w:t>
            </w:r>
            <w:r w:rsidR="00420F17" w:rsidRPr="00420F17">
              <w:t>4</w:t>
            </w:r>
            <w:r w:rsidR="00420F17">
              <w:t>.</w:t>
            </w:r>
            <w:r w:rsidR="00420F17" w:rsidRPr="00420F17">
              <w:t xml:space="preserve"> </w:t>
            </w:r>
            <w:r w:rsidR="003622F0">
              <w:t xml:space="preserve">online </w:t>
            </w:r>
            <w:r w:rsidR="00420F17" w:rsidRPr="00420F17">
              <w:t>a 8.</w:t>
            </w:r>
            <w:r w:rsidR="00420F17">
              <w:t xml:space="preserve"> </w:t>
            </w:r>
            <w:r w:rsidR="00420F17" w:rsidRPr="00420F17">
              <w:t>6.</w:t>
            </w:r>
            <w:r w:rsidR="00420F17">
              <w:t xml:space="preserve"> </w:t>
            </w:r>
            <w:r w:rsidR="00420F17" w:rsidRPr="00420F17">
              <w:t>2021</w:t>
            </w:r>
            <w:r w:rsidR="003622F0">
              <w:t xml:space="preserve"> prezenčně.</w:t>
            </w:r>
            <w:r w:rsidR="00420F17" w:rsidRPr="00420F17">
              <w:t xml:space="preserve"> </w:t>
            </w:r>
          </w:p>
          <w:p w14:paraId="2A7787E7" w14:textId="5B3EF06B" w:rsidR="00DB38B1" w:rsidRPr="00BF5BD5" w:rsidRDefault="00BF5BD5" w:rsidP="002D16EC">
            <w:r w:rsidRPr="00BF5BD5">
              <w:t>Témata:</w:t>
            </w:r>
          </w:p>
          <w:p w14:paraId="189A11F7" w14:textId="2484D8AD" w:rsidR="00BF5BD5" w:rsidRPr="00BF5BD5" w:rsidRDefault="00BF5BD5" w:rsidP="00E02E50">
            <w:pPr>
              <w:pStyle w:val="Odstavecseseznamem"/>
              <w:numPr>
                <w:ilvl w:val="0"/>
                <w:numId w:val="5"/>
              </w:numPr>
            </w:pPr>
            <w:r w:rsidRPr="00BF5BD5">
              <w:t>ujasnění postupů mezi zástupci DD a zástupci OSPOD</w:t>
            </w:r>
          </w:p>
          <w:p w14:paraId="2D9F30E1" w14:textId="504E43C7" w:rsidR="00BF5BD5" w:rsidRPr="00BF5BD5" w:rsidRDefault="00BF5BD5" w:rsidP="00E02E50">
            <w:pPr>
              <w:pStyle w:val="Odstavecseseznamem"/>
              <w:numPr>
                <w:ilvl w:val="0"/>
                <w:numId w:val="5"/>
              </w:numPr>
            </w:pPr>
            <w:r w:rsidRPr="00BF5BD5">
              <w:t>informace k transformaci</w:t>
            </w:r>
          </w:p>
          <w:p w14:paraId="3E21E852" w14:textId="3A3575DF" w:rsidR="00BF5BD5" w:rsidRPr="00BF5BD5" w:rsidRDefault="00BF5BD5" w:rsidP="00E02E50">
            <w:pPr>
              <w:pStyle w:val="Odstavecseseznamem"/>
              <w:numPr>
                <w:ilvl w:val="0"/>
                <w:numId w:val="5"/>
              </w:numPr>
            </w:pPr>
            <w:r w:rsidRPr="00BF5BD5">
              <w:t>využití případových konferencí</w:t>
            </w:r>
          </w:p>
          <w:p w14:paraId="6830BFC1" w14:textId="5DBB902E" w:rsidR="003667DC" w:rsidRPr="001E620C" w:rsidRDefault="00BF5BD5" w:rsidP="00E02E50">
            <w:pPr>
              <w:pStyle w:val="Odstavecseseznamem"/>
              <w:numPr>
                <w:ilvl w:val="0"/>
                <w:numId w:val="5"/>
              </w:numPr>
            </w:pPr>
            <w:r w:rsidRPr="00BF5BD5">
              <w:t>struktura metodiky</w:t>
            </w:r>
          </w:p>
        </w:tc>
      </w:tr>
    </w:tbl>
    <w:p w14:paraId="797D5A75" w14:textId="77777777" w:rsidR="00997D8B" w:rsidRPr="00E520D0" w:rsidRDefault="00997D8B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59043CF4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1186991D" w14:textId="77777777" w:rsidTr="006067A1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33FA0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C8E95" w14:textId="77777777" w:rsidR="00997D8B" w:rsidRPr="00D74CA8" w:rsidRDefault="00997D8B" w:rsidP="00997D8B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KA4</w:t>
            </w:r>
          </w:p>
        </w:tc>
      </w:tr>
      <w:tr w:rsidR="00D74CA8" w:rsidRPr="00D74CA8" w14:paraId="3DCD9B89" w14:textId="77777777" w:rsidTr="006067A1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9CBD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66080" w14:textId="77777777" w:rsidR="00233774" w:rsidRPr="00D74CA8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Podpora rozvoje doprovázení na území Královéhradeckého kraje</w:t>
            </w:r>
          </w:p>
          <w:p w14:paraId="4005E922" w14:textId="3772215B" w:rsidR="00997D8B" w:rsidRPr="00D74CA8" w:rsidRDefault="00997D8B" w:rsidP="00161C73">
            <w:pPr>
              <w:jc w:val="both"/>
              <w:rPr>
                <w:rFonts w:cs="Arial"/>
                <w:sz w:val="22"/>
              </w:rPr>
            </w:pPr>
          </w:p>
        </w:tc>
      </w:tr>
      <w:tr w:rsidR="00D74CA8" w:rsidRPr="00D74CA8" w14:paraId="39B75049" w14:textId="77777777" w:rsidTr="006067A1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106123" w14:textId="77777777" w:rsidR="006C447B" w:rsidRPr="003622F0" w:rsidRDefault="006C447B" w:rsidP="008C7969">
            <w:pPr>
              <w:jc w:val="both"/>
              <w:rPr>
                <w:rFonts w:cs="Arial"/>
                <w:color w:val="FF0000"/>
                <w:szCs w:val="20"/>
              </w:rPr>
            </w:pPr>
          </w:p>
          <w:p w14:paraId="56C08B77" w14:textId="780090AF" w:rsidR="00493230" w:rsidRPr="00420F17" w:rsidRDefault="00493230" w:rsidP="00493230">
            <w:r w:rsidRPr="00420F17">
              <w:t xml:space="preserve">Pracovní skupina se sešla </w:t>
            </w:r>
            <w:r w:rsidR="00420F17" w:rsidRPr="00420F17">
              <w:t>15.</w:t>
            </w:r>
            <w:r w:rsidR="00420F17">
              <w:t xml:space="preserve"> </w:t>
            </w:r>
            <w:r w:rsidR="00420F17" w:rsidRPr="00420F17">
              <w:t>6.</w:t>
            </w:r>
            <w:r w:rsidR="00420F17">
              <w:t xml:space="preserve"> </w:t>
            </w:r>
            <w:r w:rsidR="003622F0">
              <w:t xml:space="preserve">a 31. 8. </w:t>
            </w:r>
            <w:r w:rsidR="00420F17" w:rsidRPr="00420F17">
              <w:t>2021</w:t>
            </w:r>
          </w:p>
          <w:p w14:paraId="4CE2F3FF" w14:textId="7F972660" w:rsidR="00E27C07" w:rsidRPr="001E620C" w:rsidRDefault="00493230" w:rsidP="003622F0">
            <w:r w:rsidRPr="003622F0">
              <w:t xml:space="preserve">Na jednání </w:t>
            </w:r>
            <w:r w:rsidR="00093AB7" w:rsidRPr="003622F0">
              <w:t>se řešila</w:t>
            </w:r>
            <w:r w:rsidRPr="003622F0">
              <w:t xml:space="preserve"> struktura </w:t>
            </w:r>
            <w:r w:rsidR="00093AB7" w:rsidRPr="003622F0">
              <w:t>metodiky a komentáře k pracovní verzi.</w:t>
            </w:r>
          </w:p>
        </w:tc>
      </w:tr>
    </w:tbl>
    <w:p w14:paraId="488FC168" w14:textId="77777777" w:rsidR="006067A1" w:rsidRPr="00E520D0" w:rsidRDefault="006067A1" w:rsidP="006067A1">
      <w:pPr>
        <w:jc w:val="both"/>
        <w:rPr>
          <w:rFonts w:cs="Arial"/>
          <w:b/>
          <w:color w:val="FF0000"/>
          <w:sz w:val="22"/>
          <w:szCs w:val="28"/>
        </w:rPr>
      </w:pPr>
    </w:p>
    <w:p w14:paraId="4DFB9829" w14:textId="77777777" w:rsidR="00863426" w:rsidRPr="00E520D0" w:rsidRDefault="00863426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38E871EF" w14:textId="77777777" w:rsidTr="0085216D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92D84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40BE1" w14:textId="77777777" w:rsidR="00997D8B" w:rsidRPr="00D74CA8" w:rsidRDefault="00997D8B" w:rsidP="00161C73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KA5</w:t>
            </w:r>
          </w:p>
        </w:tc>
      </w:tr>
      <w:tr w:rsidR="00D74CA8" w:rsidRPr="00D74CA8" w14:paraId="78BB8B8E" w14:textId="77777777" w:rsidTr="0085216D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A455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C2B61" w14:textId="77777777" w:rsidR="00233774" w:rsidRPr="00D74CA8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 xml:space="preserve">Zlepšení kvality systému péče o duševní zdraví a lidská práva </w:t>
            </w:r>
          </w:p>
          <w:p w14:paraId="4B1827CC" w14:textId="3A3D185B" w:rsidR="00997D8B" w:rsidRPr="00D74CA8" w:rsidRDefault="00997D8B" w:rsidP="008A62C1">
            <w:pPr>
              <w:jc w:val="both"/>
              <w:rPr>
                <w:rFonts w:cs="Arial"/>
                <w:sz w:val="22"/>
              </w:rPr>
            </w:pPr>
          </w:p>
        </w:tc>
      </w:tr>
      <w:tr w:rsidR="00D74CA8" w:rsidRPr="00D74CA8" w14:paraId="27FC08B3" w14:textId="77777777" w:rsidTr="00455909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5C8966" w14:textId="38AFECDA" w:rsidR="00D80373" w:rsidRPr="00D74CA8" w:rsidRDefault="00D80373" w:rsidP="00E02E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4566713E" w14:textId="77777777" w:rsidR="00D80373" w:rsidRPr="00D74CA8" w:rsidRDefault="00D80373" w:rsidP="00E02E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2917716F" w14:textId="77777777" w:rsidR="00D80373" w:rsidRPr="00D74CA8" w:rsidRDefault="00D80373" w:rsidP="00E02E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5759309C" w14:textId="06132FA5" w:rsidR="00233774" w:rsidRPr="00420F17" w:rsidRDefault="00233774" w:rsidP="00D80373">
            <w:pPr>
              <w:pStyle w:val="Styl1"/>
            </w:pPr>
            <w:r w:rsidRPr="00420F17">
              <w:t xml:space="preserve">Metodické setkání zainteresovaných stran na obcích s rozšířenou působnosti </w:t>
            </w:r>
          </w:p>
          <w:p w14:paraId="4B843C4E" w14:textId="70F09601" w:rsidR="00262C29" w:rsidRPr="00420F17" w:rsidRDefault="00DA771A" w:rsidP="00B96CFF">
            <w:r w:rsidRPr="00420F17">
              <w:lastRenderedPageBreak/>
              <w:t xml:space="preserve">V rámci aktivity se uskutečnilo </w:t>
            </w:r>
            <w:r w:rsidR="003622F0">
              <w:t xml:space="preserve">dalších </w:t>
            </w:r>
            <w:r w:rsidRPr="00420F17">
              <w:t xml:space="preserve">8 metodických jednání, všechna formou online, která </w:t>
            </w:r>
            <w:r w:rsidR="00B96CFF" w:rsidRPr="00420F17">
              <w:t>moderovali</w:t>
            </w:r>
            <w:r w:rsidRPr="00420F17">
              <w:t xml:space="preserve"> metodici </w:t>
            </w:r>
            <w:r w:rsidR="00B96CFF" w:rsidRPr="00420F17">
              <w:t xml:space="preserve">kvality </w:t>
            </w:r>
            <w:r w:rsidRPr="00420F17">
              <w:t xml:space="preserve">J. </w:t>
            </w:r>
            <w:proofErr w:type="spellStart"/>
            <w:r w:rsidRPr="00420F17">
              <w:t>Koldinská</w:t>
            </w:r>
            <w:proofErr w:type="spellEnd"/>
            <w:r w:rsidRPr="00420F17">
              <w:t xml:space="preserve"> a</w:t>
            </w:r>
            <w:r w:rsidR="00B96CFF" w:rsidRPr="00420F17">
              <w:t xml:space="preserve"> J.</w:t>
            </w:r>
            <w:r w:rsidR="00FB05CA" w:rsidRPr="00420F17">
              <w:t xml:space="preserve"> </w:t>
            </w:r>
            <w:r w:rsidRPr="00420F17">
              <w:t>Veselka</w:t>
            </w:r>
            <w:r w:rsidR="00B96CFF" w:rsidRPr="00420F17">
              <w:t>. Součástí setkání je také prezentace MUDr. Simony Papežové, Oddělení reformy péče o duševní zdraví, Ministerstvo zdravotnictví ČR.</w:t>
            </w:r>
          </w:p>
          <w:p w14:paraId="2DA5D20C" w14:textId="77777777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 xml:space="preserve">11. 3. 20221 – pro ORP Jaroměř - online </w:t>
            </w:r>
          </w:p>
          <w:p w14:paraId="59AEC51A" w14:textId="77777777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19. 3. 2021 – pro ORP Hradec Králové – online</w:t>
            </w:r>
          </w:p>
          <w:p w14:paraId="04D06A2A" w14:textId="69A38BE0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23. 3. 2021 – pro ORP Nový Bydžov – online</w:t>
            </w:r>
          </w:p>
          <w:p w14:paraId="61208771" w14:textId="67F9BDB1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13. 4. 2021 – pro ORP Dvůr Králové nad Labem – online</w:t>
            </w:r>
          </w:p>
          <w:p w14:paraId="7FF8E268" w14:textId="7844109C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27. 4. 2021 – pro ORP Trutnov – online</w:t>
            </w:r>
          </w:p>
          <w:p w14:paraId="603D3D96" w14:textId="77777777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3. 5. 2021 – pro ORP Vrchlabí – on line</w:t>
            </w:r>
          </w:p>
          <w:p w14:paraId="09986790" w14:textId="28707F82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4. 5. 2021 – pro ORP Broumov - online</w:t>
            </w:r>
          </w:p>
          <w:p w14:paraId="6A269756" w14:textId="5916D257" w:rsidR="000C0CFE" w:rsidRPr="003622F0" w:rsidRDefault="003622F0" w:rsidP="003622F0">
            <w:pPr>
              <w:pStyle w:val="Styl1"/>
              <w:numPr>
                <w:ilvl w:val="0"/>
                <w:numId w:val="0"/>
              </w:numPr>
              <w:ind w:left="720" w:hanging="720"/>
              <w:rPr>
                <w:rFonts w:cs="Times New Roman"/>
                <w:b w:val="0"/>
                <w:sz w:val="20"/>
                <w:u w:val="none"/>
              </w:rPr>
            </w:pPr>
            <w:r w:rsidRPr="003622F0">
              <w:rPr>
                <w:rFonts w:cs="Times New Roman"/>
                <w:b w:val="0"/>
                <w:sz w:val="20"/>
                <w:u w:val="none"/>
              </w:rPr>
              <w:t>Metodických setkání se zúčastnilo celkem 116 osob</w:t>
            </w:r>
          </w:p>
          <w:p w14:paraId="508CB50A" w14:textId="77777777" w:rsidR="00233774" w:rsidRPr="003622F0" w:rsidRDefault="00233774" w:rsidP="000550D8">
            <w:pPr>
              <w:pStyle w:val="Styl1"/>
            </w:pPr>
            <w:r w:rsidRPr="003622F0">
              <w:rPr>
                <w:rFonts w:eastAsia="Calibri"/>
              </w:rPr>
              <w:t>Nastavení spolupráce s </w:t>
            </w:r>
            <w:r w:rsidRPr="003622F0">
              <w:t>poskytovateli</w:t>
            </w:r>
            <w:r w:rsidRPr="003622F0">
              <w:rPr>
                <w:rFonts w:eastAsia="Calibri"/>
              </w:rPr>
              <w:t xml:space="preserve"> sociálních služeb</w:t>
            </w:r>
          </w:p>
          <w:p w14:paraId="5E04CB2F" w14:textId="2D80A26B" w:rsidR="003622F0" w:rsidRPr="000550D8" w:rsidRDefault="003622F0" w:rsidP="003622F0">
            <w:r w:rsidRPr="000550D8">
              <w:t xml:space="preserve">Zapojená zařízení sociálních </w:t>
            </w:r>
            <w:r w:rsidR="000550D8">
              <w:t>služeb v Královéhradeckém kraji:</w:t>
            </w:r>
          </w:p>
          <w:p w14:paraId="78F3A602" w14:textId="6CD44926" w:rsidR="003622F0" w:rsidRDefault="003622F0" w:rsidP="000550D8">
            <w:r w:rsidRPr="00013D9B">
              <w:t>Domovy pro</w:t>
            </w:r>
            <w:r>
              <w:t xml:space="preserve"> osoby se zdravotním postižením</w:t>
            </w:r>
            <w:r w:rsidRPr="00013D9B">
              <w:t>:</w:t>
            </w:r>
          </w:p>
          <w:p w14:paraId="3634960F" w14:textId="39DE35B3" w:rsidR="003622F0" w:rsidRDefault="000550D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ind w:left="714" w:right="170" w:hanging="357"/>
              <w:contextualSpacing/>
              <w:jc w:val="both"/>
            </w:pPr>
            <w:r>
              <w:t>Barevné domky</w:t>
            </w:r>
            <w:r w:rsidR="003622F0">
              <w:t xml:space="preserve"> Hajnice</w:t>
            </w:r>
          </w:p>
          <w:p w14:paraId="1A6D96B1" w14:textId="77777777" w:rsidR="003622F0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Domovy na Třešňovce</w:t>
            </w:r>
          </w:p>
          <w:p w14:paraId="793AC496" w14:textId="77777777" w:rsidR="003622F0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Domov sociálních služeb Skřivany</w:t>
            </w:r>
          </w:p>
          <w:p w14:paraId="5E94A8D9" w14:textId="77777777" w:rsidR="003622F0" w:rsidRPr="00013D9B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ÚSP pro mládež Kvasiny</w:t>
            </w:r>
          </w:p>
          <w:p w14:paraId="081E7E81" w14:textId="455ADE26" w:rsidR="003622F0" w:rsidRDefault="003622F0" w:rsidP="000550D8">
            <w:pPr>
              <w:pStyle w:val="Styl3"/>
              <w:numPr>
                <w:ilvl w:val="0"/>
                <w:numId w:val="0"/>
              </w:numPr>
              <w:rPr>
                <w:strike/>
              </w:rPr>
            </w:pPr>
            <w:r w:rsidRPr="00013D9B">
              <w:t>Domovy se zvláštním režimem</w:t>
            </w:r>
            <w:r w:rsidRPr="000550D8">
              <w:t>:</w:t>
            </w:r>
          </w:p>
          <w:p w14:paraId="14E7BD09" w14:textId="77777777" w:rsidR="003622F0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ind w:left="714" w:right="170" w:hanging="357"/>
              <w:contextualSpacing/>
              <w:jc w:val="both"/>
            </w:pPr>
            <w:r>
              <w:t>DOMOV NA STŘÍBRNÉM VRCHU</w:t>
            </w:r>
          </w:p>
          <w:p w14:paraId="194BAF27" w14:textId="77777777" w:rsidR="003622F0" w:rsidRPr="00013D9B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Domov Dolní Zámek</w:t>
            </w:r>
          </w:p>
          <w:p w14:paraId="078B3D71" w14:textId="7DF79323" w:rsidR="003622F0" w:rsidRDefault="003622F0" w:rsidP="003622F0">
            <w:pPr>
              <w:rPr>
                <w:color w:val="FF0000"/>
              </w:rPr>
            </w:pPr>
            <w:r>
              <w:t>Chráněné bydlen</w:t>
            </w:r>
            <w:r w:rsidRPr="000550D8">
              <w:t>í:</w:t>
            </w:r>
          </w:p>
          <w:p w14:paraId="03C0DC77" w14:textId="77777777" w:rsidR="003622F0" w:rsidRPr="00013D9B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ind w:left="714" w:right="170" w:hanging="357"/>
              <w:contextualSpacing/>
              <w:jc w:val="both"/>
            </w:pPr>
            <w:r w:rsidRPr="00013D9B">
              <w:t>Domov sociálních služeb Skřivany</w:t>
            </w:r>
          </w:p>
          <w:p w14:paraId="18D66E7D" w14:textId="77777777" w:rsidR="003622F0" w:rsidRPr="00013D9B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13D9B">
              <w:t>Barevné domky Hajnice</w:t>
            </w:r>
          </w:p>
          <w:p w14:paraId="05967B11" w14:textId="0B60ED58" w:rsidR="003622F0" w:rsidRPr="000550D8" w:rsidRDefault="000550D8" w:rsidP="000550D8">
            <w:r>
              <w:t>Denní stacionář</w:t>
            </w:r>
            <w:r w:rsidR="003622F0" w:rsidRPr="000550D8">
              <w:t>:</w:t>
            </w:r>
          </w:p>
          <w:p w14:paraId="78FBEA74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ind w:left="714" w:right="170" w:hanging="357"/>
              <w:contextualSpacing/>
              <w:jc w:val="both"/>
            </w:pPr>
            <w:r w:rsidRPr="000550D8">
              <w:t>NONA 92, o.p.s.</w:t>
            </w:r>
          </w:p>
          <w:p w14:paraId="735E5594" w14:textId="64656801" w:rsidR="003622F0" w:rsidRPr="000550D8" w:rsidRDefault="003622F0" w:rsidP="000550D8">
            <w:r w:rsidRPr="000550D8">
              <w:t xml:space="preserve">Odborné </w:t>
            </w:r>
            <w:r w:rsidR="000550D8">
              <w:t>sociální poradenství</w:t>
            </w:r>
            <w:r w:rsidRPr="000550D8">
              <w:t>:</w:t>
            </w:r>
          </w:p>
          <w:p w14:paraId="05060F46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spacing w:after="160"/>
              <w:ind w:right="170"/>
              <w:contextualSpacing/>
              <w:jc w:val="both"/>
            </w:pPr>
            <w:r w:rsidRPr="000550D8">
              <w:t>Křesadlo HK</w:t>
            </w:r>
          </w:p>
          <w:p w14:paraId="54849153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ind w:left="714" w:right="170" w:hanging="357"/>
              <w:contextualSpacing/>
              <w:jc w:val="both"/>
            </w:pPr>
            <w:r w:rsidRPr="000550D8">
              <w:t>Život bez bariér</w:t>
            </w:r>
          </w:p>
          <w:p w14:paraId="7CC7ED06" w14:textId="2A619474" w:rsidR="003622F0" w:rsidRPr="000550D8" w:rsidRDefault="000550D8" w:rsidP="000550D8">
            <w:r>
              <w:t>Sociální rehabilitace</w:t>
            </w:r>
            <w:r w:rsidR="003622F0" w:rsidRPr="000550D8">
              <w:t>:</w:t>
            </w:r>
          </w:p>
          <w:p w14:paraId="1CDCF126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ind w:left="714" w:right="170" w:hanging="357"/>
              <w:contextualSpacing/>
              <w:jc w:val="both"/>
            </w:pPr>
            <w:r w:rsidRPr="000550D8">
              <w:t>NONA 92, o.p.s.</w:t>
            </w:r>
          </w:p>
          <w:p w14:paraId="631BFCEB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proofErr w:type="gramStart"/>
            <w:r w:rsidRPr="000550D8">
              <w:t xml:space="preserve">PFERDA </w:t>
            </w:r>
            <w:proofErr w:type="spellStart"/>
            <w:r w:rsidRPr="000550D8">
              <w:t>z.ú</w:t>
            </w:r>
            <w:proofErr w:type="spellEnd"/>
            <w:r w:rsidRPr="000550D8">
              <w:t>.</w:t>
            </w:r>
            <w:proofErr w:type="gramEnd"/>
          </w:p>
          <w:p w14:paraId="43C2B377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550D8">
              <w:t>Aspekt</w:t>
            </w:r>
          </w:p>
          <w:p w14:paraId="1F6BABE2" w14:textId="77777777" w:rsidR="003622F0" w:rsidRPr="000550D8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550D8">
              <w:t>Život bez bariér</w:t>
            </w:r>
          </w:p>
          <w:p w14:paraId="00ADB3CE" w14:textId="77777777" w:rsidR="003622F0" w:rsidRPr="007A5119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7A5119">
              <w:t>Křesadlo HK</w:t>
            </w:r>
          </w:p>
          <w:p w14:paraId="22D789E1" w14:textId="77777777" w:rsidR="003622F0" w:rsidRPr="007A5119" w:rsidRDefault="003622F0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7A5119">
              <w:t>DOMOV NA STŘÍBRNÉM VRCHU</w:t>
            </w:r>
          </w:p>
          <w:p w14:paraId="1C82A566" w14:textId="34FC105D" w:rsidR="003622F0" w:rsidRPr="00204EB8" w:rsidRDefault="00204EB8" w:rsidP="003622F0">
            <w:pPr>
              <w:pStyle w:val="Styl1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204EB8">
              <w:rPr>
                <w:b w:val="0"/>
                <w:u w:val="none"/>
              </w:rPr>
              <w:t xml:space="preserve">Dále </w:t>
            </w:r>
            <w:r>
              <w:rPr>
                <w:b w:val="0"/>
                <w:u w:val="none"/>
              </w:rPr>
              <w:t xml:space="preserve">byla vytvořena metodika procesu hodnocení a </w:t>
            </w:r>
            <w:r w:rsidRPr="00204EB8">
              <w:rPr>
                <w:b w:val="0"/>
                <w:u w:val="none"/>
              </w:rPr>
              <w:t xml:space="preserve">uskutečnila </w:t>
            </w:r>
            <w:r>
              <w:rPr>
                <w:b w:val="0"/>
                <w:u w:val="none"/>
              </w:rPr>
              <w:t xml:space="preserve">se </w:t>
            </w:r>
            <w:r w:rsidRPr="00204EB8">
              <w:rPr>
                <w:b w:val="0"/>
                <w:u w:val="none"/>
              </w:rPr>
              <w:t>tři setkání pro poskytovatele</w:t>
            </w:r>
            <w:r w:rsidR="008F2992">
              <w:rPr>
                <w:b w:val="0"/>
                <w:u w:val="none"/>
              </w:rPr>
              <w:t>, která se zabývala představením metodiky procesu sebehodnocení zaměřeného na zajištění kvalitní péče a uspokojování potřeb u cílové skupiny osob s duševním onemocněním a zadáním zpracování sebehodnocení</w:t>
            </w:r>
            <w:r w:rsidRPr="00204EB8">
              <w:rPr>
                <w:b w:val="0"/>
                <w:u w:val="none"/>
              </w:rPr>
              <w:t>:</w:t>
            </w:r>
          </w:p>
          <w:p w14:paraId="73F5F988" w14:textId="6A7C486F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 xml:space="preserve">15. 6. 2021 - </w:t>
            </w:r>
            <w:r w:rsidR="00E7144D">
              <w:t>prezenčně</w:t>
            </w:r>
          </w:p>
          <w:p w14:paraId="3E72D0C4" w14:textId="4ABBA239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>17. 6. 2021 - online</w:t>
            </w:r>
          </w:p>
          <w:p w14:paraId="55BFBA81" w14:textId="7D9971F7" w:rsidR="00420F17" w:rsidRPr="00027EDC" w:rsidRDefault="00420F17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027EDC">
              <w:t xml:space="preserve">23. 6. 2021 </w:t>
            </w:r>
            <w:r w:rsidR="00204EB8" w:rsidRPr="00027EDC">
              <w:t>–</w:t>
            </w:r>
            <w:r w:rsidRPr="00027EDC">
              <w:t xml:space="preserve"> online</w:t>
            </w:r>
          </w:p>
          <w:p w14:paraId="5D307B6E" w14:textId="450C8B63" w:rsidR="00E17D70" w:rsidRPr="008F2992" w:rsidRDefault="00204EB8" w:rsidP="008F2992">
            <w:pPr>
              <w:pStyle w:val="Styl3"/>
              <w:numPr>
                <w:ilvl w:val="0"/>
                <w:numId w:val="0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V průběhu července a srpna zpracovávali poskytovatelé </w:t>
            </w:r>
            <w:r w:rsidR="008F2992">
              <w:rPr>
                <w:rFonts w:cstheme="minorHAnsi"/>
                <w:szCs w:val="20"/>
              </w:rPr>
              <w:t>sebe</w:t>
            </w:r>
            <w:r>
              <w:rPr>
                <w:rFonts w:cstheme="minorHAnsi"/>
                <w:szCs w:val="20"/>
              </w:rPr>
              <w:t>hodnotící dotazníky.</w:t>
            </w:r>
          </w:p>
        </w:tc>
      </w:tr>
    </w:tbl>
    <w:p w14:paraId="0AE6776C" w14:textId="77777777" w:rsidR="00997D8B" w:rsidRPr="00E520D0" w:rsidRDefault="00997D8B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46802D25" w14:textId="77777777" w:rsidR="00455909" w:rsidRPr="00E520D0" w:rsidRDefault="0045590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7A4E89EC" w14:textId="77777777" w:rsidTr="00333C63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0C626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E7440" w14:textId="77777777" w:rsidR="00997D8B" w:rsidRPr="00D74CA8" w:rsidRDefault="00997D8B" w:rsidP="00997D8B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KA6</w:t>
            </w:r>
          </w:p>
        </w:tc>
      </w:tr>
      <w:tr w:rsidR="00D74CA8" w:rsidRPr="00D74CA8" w14:paraId="28BD4EB6" w14:textId="77777777" w:rsidTr="00333C63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184C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74100" w14:textId="77777777" w:rsidR="00233774" w:rsidRPr="00D74CA8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Podpora veřejných opatrovníků a rozvoj veřejného opatrovnictví na území Královéhradeckého kraje</w:t>
            </w:r>
          </w:p>
          <w:p w14:paraId="61C6F54C" w14:textId="31EE134D" w:rsidR="00997D8B" w:rsidRPr="00D74CA8" w:rsidRDefault="00997D8B" w:rsidP="00582F59">
            <w:pPr>
              <w:jc w:val="both"/>
              <w:rPr>
                <w:rFonts w:cs="Arial"/>
                <w:sz w:val="22"/>
              </w:rPr>
            </w:pPr>
          </w:p>
        </w:tc>
      </w:tr>
      <w:tr w:rsidR="00D74CA8" w:rsidRPr="00D74CA8" w14:paraId="6CB4BA0D" w14:textId="77777777" w:rsidTr="002B747F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08"/>
            </w:tblGrid>
            <w:tr w:rsidR="00D74CA8" w:rsidRPr="00D74CA8" w14:paraId="55214D2D" w14:textId="77777777">
              <w:trPr>
                <w:trHeight w:val="412"/>
                <w:hidden/>
              </w:trPr>
              <w:tc>
                <w:tcPr>
                  <w:tcW w:w="8008" w:type="dxa"/>
                </w:tcPr>
                <w:p w14:paraId="56F8D1D7" w14:textId="4EC29F15" w:rsidR="00D80373" w:rsidRPr="00420F17" w:rsidRDefault="00D80373" w:rsidP="00E02E50">
                  <w:pPr>
                    <w:pStyle w:val="Odstavecseseznamem"/>
                    <w:numPr>
                      <w:ilvl w:val="0"/>
                      <w:numId w:val="1"/>
                    </w:numPr>
                    <w:jc w:val="both"/>
                    <w:rPr>
                      <w:rStyle w:val="Nadpis2Char"/>
                      <w:bCs w:val="0"/>
                      <w:i w:val="0"/>
                      <w:iCs w:val="0"/>
                      <w:vanish/>
                      <w:sz w:val="22"/>
                      <w:szCs w:val="24"/>
                      <w:u w:val="single"/>
                    </w:rPr>
                  </w:pPr>
                </w:p>
                <w:p w14:paraId="475D1A80" w14:textId="77777777" w:rsidR="00D80373" w:rsidRPr="00420F17" w:rsidRDefault="00233774" w:rsidP="00FB05CA">
                  <w:pPr>
                    <w:pStyle w:val="Styl1"/>
                    <w:rPr>
                      <w:rStyle w:val="Nadpis3Char"/>
                      <w:rFonts w:asciiTheme="minorHAnsi" w:hAnsiTheme="minorHAnsi"/>
                      <w:b/>
                      <w:bCs w:val="0"/>
                      <w:sz w:val="22"/>
                      <w:szCs w:val="24"/>
                    </w:rPr>
                  </w:pPr>
                  <w:r w:rsidRPr="00420F17">
                    <w:rPr>
                      <w:rStyle w:val="Nadpis2Char"/>
                      <w:rFonts w:asciiTheme="minorHAnsi" w:hAnsiTheme="minorHAnsi"/>
                      <w:b/>
                      <w:bCs w:val="0"/>
                      <w:i w:val="0"/>
                      <w:iCs w:val="0"/>
                      <w:sz w:val="22"/>
                      <w:szCs w:val="24"/>
                    </w:rPr>
                    <w:lastRenderedPageBreak/>
                    <w:t>Vzdělávání dle Metodiky výkonu veřejného opatrovnictví v ORP – akreditované</w:t>
                  </w:r>
                  <w:r w:rsidRPr="00420F17">
                    <w:rPr>
                      <w:rStyle w:val="Nadpis3Char"/>
                      <w:rFonts w:asciiTheme="minorHAnsi" w:hAnsiTheme="minorHAnsi"/>
                      <w:b/>
                      <w:bCs w:val="0"/>
                      <w:sz w:val="22"/>
                      <w:szCs w:val="24"/>
                    </w:rPr>
                    <w:t xml:space="preserve"> </w:t>
                  </w:r>
                </w:p>
                <w:p w14:paraId="7AD4BF7A" w14:textId="20C8A0C9" w:rsidR="00A70762" w:rsidRDefault="00A70762" w:rsidP="00420F17">
                  <w:pPr>
                    <w:pStyle w:val="Odrky1"/>
                    <w:numPr>
                      <w:ilvl w:val="0"/>
                      <w:numId w:val="0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Realizace kurzů: </w:t>
                  </w:r>
                </w:p>
                <w:p w14:paraId="5F1E8C29" w14:textId="685AB4BE" w:rsidR="00420F17" w:rsidRPr="00A70762" w:rsidRDefault="00420F17" w:rsidP="00420F17">
                  <w:pPr>
                    <w:pStyle w:val="Odrky1"/>
                    <w:numPr>
                      <w:ilvl w:val="0"/>
                      <w:numId w:val="0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Sociálně-právní pomoc osobě, která ohrožuje sebe nebo okolí (z pohledu sociální práce, opatrovnictví). Rozdíl mezi pomocí a potrestáním; kdy nemůžeme zasahovat, kdy musíme nechat osobu jednat samostatně; kdy a jak napomáháme (formy, postupy) </w:t>
                  </w:r>
                </w:p>
                <w:p w14:paraId="31F3DB8F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Akreditace - A2019/0278-SP/VP, 6 výukových hodin</w:t>
                  </w:r>
                </w:p>
                <w:p w14:paraId="733ACE8B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Dodavatel: KALIS s.r.o.</w:t>
                  </w:r>
                </w:p>
                <w:p w14:paraId="3212A348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bCs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Termín: 30. 4. 2021</w:t>
                  </w:r>
                </w:p>
                <w:p w14:paraId="100ED381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bCs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Počet absolventů: 20</w:t>
                  </w:r>
                </w:p>
                <w:p w14:paraId="23D4C73E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bCs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Forma: online</w:t>
                  </w:r>
                </w:p>
                <w:p w14:paraId="27ED76CC" w14:textId="5408BB7D" w:rsidR="00420F17" w:rsidRPr="00A70762" w:rsidRDefault="00420F17" w:rsidP="00420F17">
                  <w:pPr>
                    <w:pStyle w:val="Odrky1"/>
                    <w:numPr>
                      <w:ilvl w:val="0"/>
                      <w:numId w:val="0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Kdo za koho a v jakém rozsahu jedná, když je či není člověk zastoupen, aneb podpisy nejen v sociálních službách. Na co si dát pozor (plné moci, smlouvy o poskytování sociální služby, dodatky, výpovědi, správa financí); z pohledu sociální práce a opatrovnictví </w:t>
                  </w:r>
                </w:p>
                <w:p w14:paraId="5BF3491F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Akreditace - A2019/0281-SP/VP, 6 výukových hodin</w:t>
                  </w:r>
                </w:p>
                <w:p w14:paraId="1F492260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Dodavatel: KALIS s.r.o.</w:t>
                  </w:r>
                </w:p>
                <w:p w14:paraId="53B876DE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bCs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Termín: 18. 6. 2021</w:t>
                  </w:r>
                </w:p>
                <w:p w14:paraId="66B5131D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bCs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Počet absolventů: 21</w:t>
                  </w:r>
                </w:p>
                <w:p w14:paraId="4BAB3206" w14:textId="77777777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bCs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Forma: online</w:t>
                  </w:r>
                </w:p>
                <w:p w14:paraId="0673DD2D" w14:textId="3944CD8D" w:rsidR="00233774" w:rsidRPr="00A70762" w:rsidRDefault="00233774" w:rsidP="00D80373">
                  <w:pPr>
                    <w:pStyle w:val="Styl1"/>
                  </w:pPr>
                  <w:r w:rsidRPr="00A70762">
                    <w:t>Pracovní setkání veřejných opatrovníků a zástupců poskytovatelů sociálních služeb</w:t>
                  </w:r>
                </w:p>
                <w:p w14:paraId="57774C3B" w14:textId="2FCFFB51" w:rsidR="00420F17" w:rsidRPr="00A70762" w:rsidRDefault="00A70762" w:rsidP="00A70762">
                  <w:pPr>
                    <w:pStyle w:val="Odrky1"/>
                    <w:numPr>
                      <w:ilvl w:val="0"/>
                      <w:numId w:val="0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Dne </w:t>
                  </w:r>
                  <w:r w:rsidR="00420F17"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22. 4. 2021</w:t>
                  </w: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 se uskutečnilo pracovní jednání na téma:</w:t>
                  </w:r>
                </w:p>
                <w:p w14:paraId="1EF6BD3E" w14:textId="3F923A1F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očkování opatrovaných osob</w:t>
                  </w:r>
                </w:p>
                <w:p w14:paraId="7AC6A5A6" w14:textId="2B43E283" w:rsidR="00420F17" w:rsidRPr="00A70762" w:rsidRDefault="00A70762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s</w:t>
                  </w:r>
                  <w:r w:rsidR="00420F17"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čítání lidu u opatrovaných</w:t>
                  </w:r>
                </w:p>
                <w:p w14:paraId="31CDBF00" w14:textId="665577FB" w:rsidR="00420F17" w:rsidRPr="00A70762" w:rsidRDefault="00420F17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zkušenosti s opatrovníky, spolupráce zúčastněných při přezkoumávání životní situace</w:t>
                  </w:r>
                </w:p>
                <w:p w14:paraId="4A7A038B" w14:textId="1474E288" w:rsidR="00233774" w:rsidRPr="00A70762" w:rsidRDefault="00233774" w:rsidP="00D80373">
                  <w:pPr>
                    <w:pStyle w:val="Styl1"/>
                  </w:pPr>
                  <w:r w:rsidRPr="00A70762">
                    <w:t>Posilování spolupráce veřejných opatrovníků v území prostřednictvím pravidelné spolupráce  - kazuistické semináře</w:t>
                  </w:r>
                </w:p>
                <w:p w14:paraId="3E76B2F1" w14:textId="77777777" w:rsidR="00A70762" w:rsidRDefault="00A70762" w:rsidP="00A70762">
                  <w:pPr>
                    <w:pStyle w:val="Odrky1"/>
                    <w:numPr>
                      <w:ilvl w:val="0"/>
                      <w:numId w:val="0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Kazuistiky vedla A. Nosková:</w:t>
                  </w:r>
                </w:p>
                <w:p w14:paraId="11279CCA" w14:textId="77777777" w:rsidR="00A70762" w:rsidRDefault="00A70762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>26. 3. 2021 - 5 účastníků.</w:t>
                  </w:r>
                </w:p>
                <w:p w14:paraId="16D82889" w14:textId="777FF75F" w:rsidR="00420F17" w:rsidRPr="00A70762" w:rsidRDefault="00A70762" w:rsidP="00E02E50">
                  <w:pPr>
                    <w:pStyle w:val="Odrky1"/>
                    <w:numPr>
                      <w:ilvl w:val="0"/>
                      <w:numId w:val="5"/>
                    </w:numPr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20. 5. 2021 </w:t>
                  </w:r>
                  <w:r w:rsidR="008A16CF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- </w:t>
                  </w:r>
                  <w:r w:rsidRPr="00A70762">
                    <w:rPr>
                      <w:rStyle w:val="Nadpis3Char"/>
                      <w:rFonts w:asciiTheme="minorHAnsi" w:hAnsiTheme="minorHAnsi" w:cstheme="minorHAnsi"/>
                      <w:b w:val="0"/>
                      <w:sz w:val="20"/>
                    </w:rPr>
                    <w:t xml:space="preserve">7 účastníků. </w:t>
                  </w:r>
                </w:p>
                <w:p w14:paraId="3C3DDE58" w14:textId="40744236" w:rsidR="00233774" w:rsidRPr="00A70762" w:rsidRDefault="00233774" w:rsidP="00D80373">
                  <w:pPr>
                    <w:pStyle w:val="Styl1"/>
                  </w:pPr>
                  <w:r w:rsidRPr="00A70762">
                    <w:t>Metodická setkání pro veřejné opatrovníky</w:t>
                  </w:r>
                </w:p>
                <w:p w14:paraId="770F4AC1" w14:textId="6C0C57DE" w:rsidR="008B3874" w:rsidRDefault="008B3874" w:rsidP="00420F17">
                  <w:r>
                    <w:t>Metodické setkání se uskutečnilo 18. 6. 2021 v budově Krajského úřadu Královéhradeckého kraje</w:t>
                  </w:r>
                </w:p>
                <w:p w14:paraId="6AED9BC8" w14:textId="77777777" w:rsidR="00420F17" w:rsidRDefault="00420F17" w:rsidP="00420F17">
                  <w:r>
                    <w:t>Téma:</w:t>
                  </w:r>
                </w:p>
                <w:p w14:paraId="387E4550" w14:textId="77777777" w:rsidR="00420F17" w:rsidRDefault="00420F17" w:rsidP="00E02E50">
                  <w:pPr>
                    <w:pStyle w:val="Odstavecseseznamem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20"/>
                    <w:ind w:right="170"/>
                    <w:contextualSpacing/>
                    <w:jc w:val="both"/>
                  </w:pPr>
                  <w:r>
                    <w:t>Dědictví a role veřejného opatrovníka</w:t>
                  </w:r>
                </w:p>
                <w:p w14:paraId="5F35D910" w14:textId="77777777" w:rsidR="00420F17" w:rsidRDefault="00420F17" w:rsidP="00E02E50">
                  <w:pPr>
                    <w:pStyle w:val="Odstavecseseznamem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20"/>
                    <w:ind w:right="170"/>
                    <w:contextualSpacing/>
                    <w:jc w:val="both"/>
                  </w:pPr>
                  <w:r>
                    <w:t>Očkování</w:t>
                  </w:r>
                </w:p>
                <w:p w14:paraId="2FD53433" w14:textId="77777777" w:rsidR="00420F17" w:rsidRDefault="00420F17" w:rsidP="00E02E50">
                  <w:pPr>
                    <w:pStyle w:val="Odstavecseseznamem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20"/>
                    <w:ind w:right="170"/>
                    <w:contextualSpacing/>
                    <w:jc w:val="both"/>
                  </w:pPr>
                  <w:r>
                    <w:t>Předávání informací mezi opatrovníkem, opatrovaným, okolím opatrovaného, sociální službou</w:t>
                  </w:r>
                </w:p>
                <w:p w14:paraId="214045E5" w14:textId="77777777" w:rsidR="00420F17" w:rsidRDefault="00420F17" w:rsidP="00E02E50">
                  <w:pPr>
                    <w:pStyle w:val="Odstavecseseznamem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20"/>
                    <w:ind w:right="170"/>
                    <w:contextualSpacing/>
                    <w:jc w:val="both"/>
                  </w:pPr>
                  <w:r>
                    <w:t>Odchod opatrovaného ze zařízení</w:t>
                  </w:r>
                </w:p>
                <w:p w14:paraId="39C632F7" w14:textId="77777777" w:rsidR="00420F17" w:rsidRDefault="00420F17" w:rsidP="00E02E50">
                  <w:pPr>
                    <w:pStyle w:val="Odstavecseseznamem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20"/>
                    <w:ind w:right="170"/>
                    <w:contextualSpacing/>
                    <w:jc w:val="both"/>
                  </w:pPr>
                  <w:r>
                    <w:t>Bydlení</w:t>
                  </w:r>
                </w:p>
                <w:p w14:paraId="2D754B20" w14:textId="7FDBD4CA" w:rsidR="00233774" w:rsidRPr="00A70762" w:rsidRDefault="00420F17" w:rsidP="00E02E50">
                  <w:pPr>
                    <w:pStyle w:val="Odstavecseseznamem"/>
                    <w:numPr>
                      <w:ilvl w:val="0"/>
                      <w:numId w:val="5"/>
                    </w:numPr>
                    <w:tabs>
                      <w:tab w:val="left" w:pos="709"/>
                    </w:tabs>
                    <w:spacing w:before="120"/>
                    <w:ind w:right="170"/>
                    <w:contextualSpacing/>
                    <w:jc w:val="both"/>
                  </w:pPr>
                  <w:r>
                    <w:t>Jak pracovat s nařízenou ochranou léčbou opatrovaného</w:t>
                  </w:r>
                </w:p>
                <w:p w14:paraId="3B76BC44" w14:textId="65586E67" w:rsidR="00BB1043" w:rsidRPr="00D74CA8" w:rsidRDefault="00BB1043" w:rsidP="00AB09FF">
                  <w:pPr>
                    <w:pStyle w:val="Styl3"/>
                    <w:numPr>
                      <w:ilvl w:val="0"/>
                      <w:numId w:val="0"/>
                    </w:numPr>
                    <w:rPr>
                      <w:color w:val="FF0000"/>
                    </w:rPr>
                  </w:pPr>
                </w:p>
              </w:tc>
            </w:tr>
          </w:tbl>
          <w:p w14:paraId="47BE5AF8" w14:textId="77777777" w:rsidR="00A07020" w:rsidRPr="00D74CA8" w:rsidRDefault="00A07020" w:rsidP="00333C63">
            <w:pPr>
              <w:jc w:val="both"/>
              <w:rPr>
                <w:rFonts w:cs="Arial"/>
                <w:color w:val="FF0000"/>
                <w:sz w:val="22"/>
              </w:rPr>
            </w:pPr>
          </w:p>
        </w:tc>
      </w:tr>
    </w:tbl>
    <w:p w14:paraId="6C527C61" w14:textId="77777777" w:rsidR="00997D8B" w:rsidRPr="00E520D0" w:rsidRDefault="00997D8B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337A9897" w14:textId="77777777" w:rsidR="003C6269" w:rsidRPr="00E520D0" w:rsidRDefault="003C626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0D410138" w14:textId="77777777" w:rsidTr="009E35DF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C9C5F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478EE1" w14:textId="77777777" w:rsidR="00997D8B" w:rsidRPr="00D74CA8" w:rsidRDefault="00997D8B" w:rsidP="00997D8B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KA7</w:t>
            </w:r>
          </w:p>
        </w:tc>
      </w:tr>
      <w:tr w:rsidR="00D74CA8" w:rsidRPr="00D74CA8" w14:paraId="14F2B7E5" w14:textId="77777777" w:rsidTr="009E35DF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87828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594565" w14:textId="77777777" w:rsidR="00233774" w:rsidRPr="00D74CA8" w:rsidRDefault="00233774" w:rsidP="00D80373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Podpora rozvoje sociální práce na obcích</w:t>
            </w:r>
          </w:p>
          <w:p w14:paraId="38865835" w14:textId="1891EDB7" w:rsidR="00997D8B" w:rsidRPr="00D74CA8" w:rsidRDefault="00997D8B" w:rsidP="0044628B">
            <w:pPr>
              <w:jc w:val="both"/>
              <w:rPr>
                <w:rFonts w:cs="Arial"/>
                <w:sz w:val="22"/>
              </w:rPr>
            </w:pPr>
          </w:p>
        </w:tc>
      </w:tr>
      <w:tr w:rsidR="00D74CA8" w:rsidRPr="00D74CA8" w14:paraId="7C794751" w14:textId="77777777" w:rsidTr="009E35DF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3C0559" w14:textId="3BB4BDB4" w:rsidR="00D80373" w:rsidRPr="00D74CA8" w:rsidRDefault="00D80373" w:rsidP="00E02E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/>
                <w:vanish/>
                <w:color w:val="FF0000"/>
                <w:sz w:val="22"/>
                <w:u w:val="single"/>
              </w:rPr>
            </w:pPr>
          </w:p>
          <w:p w14:paraId="2D8208F9" w14:textId="4983D981" w:rsidR="00233774" w:rsidRPr="00420F17" w:rsidRDefault="00233774" w:rsidP="00D80373">
            <w:pPr>
              <w:pStyle w:val="Styl1"/>
            </w:pPr>
            <w:r w:rsidRPr="00420F17">
              <w:t>Rozvoj spolupráce mezi sociálními pracovníky obcí a služeb</w:t>
            </w:r>
          </w:p>
          <w:p w14:paraId="1D6D7227" w14:textId="79F8F131" w:rsidR="001E620C" w:rsidRDefault="001E620C" w:rsidP="00420F17">
            <w:pPr>
              <w:pStyle w:val="Odrky1"/>
              <w:numPr>
                <w:ilvl w:val="0"/>
                <w:numId w:val="0"/>
              </w:numPr>
              <w:tabs>
                <w:tab w:val="clear" w:pos="709"/>
              </w:tabs>
              <w:ind w:left="397" w:hanging="397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Ve sledovaném období se uskutečnily tři tematické workshopy:</w:t>
            </w:r>
          </w:p>
          <w:p w14:paraId="505706F4" w14:textId="77777777" w:rsidR="001E620C" w:rsidRPr="001E620C" w:rsidRDefault="001E620C" w:rsidP="001E620C">
            <w:r w:rsidRPr="001E620C">
              <w:lastRenderedPageBreak/>
              <w:t>Téma: Možnosti a způsoby využití rané péče v praxi sociálních pracovníků</w:t>
            </w:r>
          </w:p>
          <w:p w14:paraId="0B11C8BC" w14:textId="6CF7D225" w:rsidR="00420F17" w:rsidRPr="001E620C" w:rsidRDefault="001E620C" w:rsidP="001E620C">
            <w:r w:rsidRPr="001E620C">
              <w:t>Dne:</w:t>
            </w:r>
            <w:r w:rsidR="00420F17" w:rsidRPr="001E620C">
              <w:t>16. 4. 2021</w:t>
            </w:r>
          </w:p>
          <w:p w14:paraId="444E9256" w14:textId="0F8D7425" w:rsidR="00420F17" w:rsidRPr="001E620C" w:rsidRDefault="001E620C" w:rsidP="001E620C">
            <w:r w:rsidRPr="001E620C">
              <w:t>Dodavatel:</w:t>
            </w:r>
            <w:r w:rsidR="00420F17" w:rsidRPr="001E620C">
              <w:t xml:space="preserve"> Centrum LIRA – </w:t>
            </w:r>
          </w:p>
          <w:p w14:paraId="1550D65F" w14:textId="26E08CFC" w:rsidR="00420F17" w:rsidRDefault="001E620C" w:rsidP="001E620C">
            <w:r w:rsidRPr="001E620C">
              <w:t xml:space="preserve">Počet účastníků: </w:t>
            </w:r>
            <w:r w:rsidR="00420F17" w:rsidRPr="001E620C">
              <w:t>14 osob</w:t>
            </w:r>
          </w:p>
          <w:p w14:paraId="4F887FE5" w14:textId="6E34AB23" w:rsidR="001E620C" w:rsidRDefault="001E620C" w:rsidP="001E620C">
            <w:r>
              <w:t>Forma: online</w:t>
            </w:r>
          </w:p>
          <w:p w14:paraId="4D0ADC0F" w14:textId="77777777" w:rsidR="001E620C" w:rsidRDefault="001E620C" w:rsidP="001E620C"/>
          <w:p w14:paraId="20837061" w14:textId="16E6528F" w:rsidR="001E620C" w:rsidRPr="001E620C" w:rsidRDefault="001E620C" w:rsidP="001E620C">
            <w:r w:rsidRPr="001E620C">
              <w:t xml:space="preserve">Téma: </w:t>
            </w:r>
            <w:r w:rsidRPr="00E540B6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Práce s lidmi se závislostí</w:t>
            </w:r>
          </w:p>
          <w:p w14:paraId="6D7AF1BC" w14:textId="3A6AAA8A" w:rsidR="001E620C" w:rsidRPr="001E620C" w:rsidRDefault="001E620C" w:rsidP="001E620C">
            <w:r w:rsidRPr="001E620C">
              <w:t>Dne:</w:t>
            </w:r>
            <w:r>
              <w:t>11. 5</w:t>
            </w:r>
            <w:r w:rsidRPr="001E620C">
              <w:t>. 2021</w:t>
            </w:r>
          </w:p>
          <w:p w14:paraId="20989CFE" w14:textId="5D77D0CB" w:rsidR="001E620C" w:rsidRPr="001E620C" w:rsidRDefault="001E620C" w:rsidP="001E620C">
            <w:r w:rsidRPr="001E620C">
              <w:t xml:space="preserve">Dodavatel: </w:t>
            </w:r>
            <w:proofErr w:type="spellStart"/>
            <w:r>
              <w:t>Laxus</w:t>
            </w:r>
            <w:proofErr w:type="spellEnd"/>
            <w:r w:rsidRPr="001E620C">
              <w:t xml:space="preserve"> </w:t>
            </w:r>
          </w:p>
          <w:p w14:paraId="19CB767F" w14:textId="3F3167BD" w:rsidR="001E620C" w:rsidRDefault="001E620C" w:rsidP="001E620C">
            <w:r w:rsidRPr="001E620C">
              <w:t xml:space="preserve">Počet účastníků: </w:t>
            </w:r>
            <w:r>
              <w:t>24</w:t>
            </w:r>
            <w:r w:rsidRPr="001E620C">
              <w:t xml:space="preserve"> osob</w:t>
            </w:r>
          </w:p>
          <w:p w14:paraId="5891D5E2" w14:textId="0D0A0919" w:rsidR="001E620C" w:rsidRDefault="001E620C" w:rsidP="001E620C">
            <w:r>
              <w:t>Forma: online</w:t>
            </w:r>
          </w:p>
          <w:p w14:paraId="5E49E06E" w14:textId="77777777" w:rsidR="001E620C" w:rsidRDefault="001E620C" w:rsidP="001E620C"/>
          <w:p w14:paraId="2D1144C9" w14:textId="22AF87C6" w:rsidR="001E620C" w:rsidRPr="001E620C" w:rsidRDefault="001E620C" w:rsidP="001E620C">
            <w:r w:rsidRPr="001E620C">
              <w:t>Téma</w:t>
            </w:r>
            <w:r w:rsidRPr="00E540B6">
              <w:rPr>
                <w:rFonts w:cstheme="minorHAnsi"/>
              </w:rPr>
              <w:t xml:space="preserve">: </w:t>
            </w:r>
            <w:r w:rsidRPr="00E540B6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Činnosti SAS pro rodiny s dětmi</w:t>
            </w:r>
          </w:p>
          <w:p w14:paraId="0A889C9A" w14:textId="111E5850" w:rsidR="001E620C" w:rsidRPr="001E620C" w:rsidRDefault="001E620C" w:rsidP="001E620C">
            <w:r w:rsidRPr="001E620C">
              <w:t>Dne:</w:t>
            </w:r>
            <w:r>
              <w:t xml:space="preserve">31. 8. </w:t>
            </w:r>
            <w:r w:rsidRPr="001E620C">
              <w:t>2021</w:t>
            </w:r>
          </w:p>
          <w:p w14:paraId="35EC81A9" w14:textId="30F0DCC0" w:rsidR="001E620C" w:rsidRPr="00E540B6" w:rsidRDefault="001E620C" w:rsidP="001E620C">
            <w:pPr>
              <w:rPr>
                <w:rFonts w:cstheme="minorHAnsi"/>
              </w:rPr>
            </w:pPr>
            <w:r w:rsidRPr="001E620C">
              <w:t>Dodavatel</w:t>
            </w:r>
            <w:r w:rsidRPr="00E540B6">
              <w:rPr>
                <w:rFonts w:cstheme="minorHAnsi"/>
              </w:rPr>
              <w:t xml:space="preserve">: </w:t>
            </w:r>
            <w:proofErr w:type="spellStart"/>
            <w:proofErr w:type="gramStart"/>
            <w:r w:rsidRPr="00E540B6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Salinger</w:t>
            </w:r>
            <w:proofErr w:type="spellEnd"/>
            <w:r w:rsidRPr="00E540B6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 xml:space="preserve">, </w:t>
            </w:r>
            <w:proofErr w:type="spellStart"/>
            <w:r w:rsidRPr="00E540B6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z.s</w:t>
            </w:r>
            <w:proofErr w:type="spellEnd"/>
            <w:r w:rsidRPr="00E540B6">
              <w:rPr>
                <w:rStyle w:val="Nadpis3Char"/>
                <w:rFonts w:asciiTheme="minorHAnsi" w:hAnsiTheme="minorHAnsi" w:cstheme="minorHAnsi"/>
                <w:b w:val="0"/>
                <w:sz w:val="20"/>
              </w:rPr>
              <w:t>.</w:t>
            </w:r>
            <w:proofErr w:type="gramEnd"/>
          </w:p>
          <w:p w14:paraId="4D36EF55" w14:textId="05CA668E" w:rsidR="001E620C" w:rsidRPr="00E540B6" w:rsidRDefault="001E620C" w:rsidP="001E620C">
            <w:pPr>
              <w:rPr>
                <w:rFonts w:cstheme="minorHAnsi"/>
              </w:rPr>
            </w:pPr>
            <w:r w:rsidRPr="00E540B6">
              <w:rPr>
                <w:rFonts w:cstheme="minorHAnsi"/>
              </w:rPr>
              <w:t>Počet účastníků: 15 osob</w:t>
            </w:r>
          </w:p>
          <w:p w14:paraId="2D8D9EC9" w14:textId="3637EC28" w:rsidR="001E620C" w:rsidRPr="001E620C" w:rsidRDefault="001E620C" w:rsidP="001E620C">
            <w:r>
              <w:t>Forma: prezenčně</w:t>
            </w:r>
          </w:p>
          <w:p w14:paraId="1E8E41D0" w14:textId="77777777" w:rsidR="00233774" w:rsidRPr="008A16CF" w:rsidRDefault="00233774" w:rsidP="00D80373">
            <w:pPr>
              <w:pStyle w:val="Styl1"/>
            </w:pPr>
            <w:r w:rsidRPr="008A16CF">
              <w:t xml:space="preserve">Podpora pečujících osob </w:t>
            </w:r>
          </w:p>
          <w:p w14:paraId="3BC0D08B" w14:textId="722A8EB2" w:rsidR="008A16CF" w:rsidRDefault="008A16CF" w:rsidP="00086C82">
            <w:pPr>
              <w:pStyle w:val="Styl2"/>
              <w:numPr>
                <w:ilvl w:val="0"/>
                <w:numId w:val="0"/>
              </w:numPr>
            </w:pPr>
            <w:r>
              <w:t>Vzhledem k </w:t>
            </w:r>
            <w:proofErr w:type="spellStart"/>
            <w:r>
              <w:t>epidemipologické</w:t>
            </w:r>
            <w:proofErr w:type="spellEnd"/>
            <w:r>
              <w:t xml:space="preserve"> situaci</w:t>
            </w:r>
            <w:r w:rsidR="00D64DD6">
              <w:t xml:space="preserve"> v České republice a opatřeními, které s tímto stavem souvisely</w:t>
            </w:r>
            <w:r>
              <w:t xml:space="preserve">, se </w:t>
            </w:r>
            <w:r w:rsidR="00D64DD6">
              <w:t>pečující osoby nechtěli setkávat. Proto</w:t>
            </w:r>
            <w:r>
              <w:t xml:space="preserve"> se aktivita začala realizovat se zpožděním, a to až v průběhu měsíce června. </w:t>
            </w:r>
          </w:p>
          <w:p w14:paraId="6A2F8ABA" w14:textId="5620F376" w:rsidR="00086C82" w:rsidRPr="008A16CF" w:rsidRDefault="00086C82" w:rsidP="00086C82">
            <w:pPr>
              <w:pStyle w:val="Styl2"/>
              <w:numPr>
                <w:ilvl w:val="0"/>
                <w:numId w:val="0"/>
              </w:numPr>
            </w:pPr>
            <w:r w:rsidRPr="008A16CF">
              <w:t>U</w:t>
            </w:r>
            <w:r w:rsidR="00D64DD6">
              <w:t>skutečnila se 4</w:t>
            </w:r>
            <w:r w:rsidRPr="008A16CF">
              <w:t xml:space="preserve"> jednání svépomocných skupin</w:t>
            </w:r>
            <w:r w:rsidR="008A16CF">
              <w:t>:</w:t>
            </w:r>
          </w:p>
          <w:p w14:paraId="62E8F028" w14:textId="77777777" w:rsidR="008A16CF" w:rsidRDefault="008A16CF" w:rsidP="008A16CF">
            <w:r>
              <w:t xml:space="preserve">Skupina: </w:t>
            </w:r>
            <w:r w:rsidR="00086C82">
              <w:t>Dvůr Králové nad Labem</w:t>
            </w:r>
          </w:p>
          <w:p w14:paraId="21040160" w14:textId="5E07DD64" w:rsidR="00086C82" w:rsidRPr="00E36634" w:rsidRDefault="008A16CF" w:rsidP="008A16CF">
            <w:r>
              <w:t>K</w:t>
            </w:r>
            <w:r w:rsidR="00086C82">
              <w:t>oordinátorka</w:t>
            </w:r>
            <w:r>
              <w:t xml:space="preserve">: </w:t>
            </w:r>
            <w:proofErr w:type="spellStart"/>
            <w:r w:rsidR="00086C82">
              <w:t>Čudejková</w:t>
            </w:r>
            <w:proofErr w:type="spellEnd"/>
          </w:p>
          <w:p w14:paraId="65182389" w14:textId="35858664" w:rsidR="00D64DD6" w:rsidRDefault="00D64DD6" w:rsidP="00D64DD6">
            <w:r>
              <w:t>Termín: 8. 6. 2021 – 8 osob</w:t>
            </w:r>
          </w:p>
          <w:p w14:paraId="31B573F4" w14:textId="3FD953EB" w:rsidR="00086C82" w:rsidRDefault="008A16CF" w:rsidP="008A16CF">
            <w:r>
              <w:t xml:space="preserve">Termín: </w:t>
            </w:r>
            <w:r w:rsidR="00086C82">
              <w:t>30. 6. 2021</w:t>
            </w:r>
            <w:r w:rsidR="00D64DD6">
              <w:t xml:space="preserve"> – 13 osob</w:t>
            </w:r>
          </w:p>
          <w:p w14:paraId="192E1456" w14:textId="77777777" w:rsidR="00086C82" w:rsidRPr="00E36634" w:rsidRDefault="00086C82" w:rsidP="008A16CF"/>
          <w:p w14:paraId="7F4D862F" w14:textId="77777777" w:rsidR="008A16CF" w:rsidRDefault="008A16CF" w:rsidP="008A16CF">
            <w:r>
              <w:t xml:space="preserve">Skupina: </w:t>
            </w:r>
            <w:r w:rsidR="00086C82" w:rsidRPr="00E36634">
              <w:t>Vrchlabí</w:t>
            </w:r>
          </w:p>
          <w:p w14:paraId="17CEDFAA" w14:textId="3190C4EB" w:rsidR="00086C82" w:rsidRPr="00E36634" w:rsidRDefault="008A16CF" w:rsidP="008A16CF">
            <w:r>
              <w:t>K</w:t>
            </w:r>
            <w:r w:rsidR="00086C82">
              <w:t>oordinátorka</w:t>
            </w:r>
            <w:r>
              <w:t>:</w:t>
            </w:r>
            <w:r w:rsidR="00086C82">
              <w:t xml:space="preserve"> Johnová</w:t>
            </w:r>
          </w:p>
          <w:p w14:paraId="76674DFA" w14:textId="08535316" w:rsidR="00086C82" w:rsidRPr="00E36634" w:rsidRDefault="008A16CF" w:rsidP="008A16CF">
            <w:r>
              <w:t xml:space="preserve">Termín: </w:t>
            </w:r>
            <w:r w:rsidR="00086C82">
              <w:t xml:space="preserve">24. 6. </w:t>
            </w:r>
            <w:r>
              <w:t>2021</w:t>
            </w:r>
          </w:p>
          <w:p w14:paraId="74276C20" w14:textId="7E371C76" w:rsidR="00086C82" w:rsidRDefault="008A16CF" w:rsidP="008A16CF">
            <w:r>
              <w:t>Počet účastníků:</w:t>
            </w:r>
            <w:r w:rsidR="00D64DD6">
              <w:t xml:space="preserve"> 2</w:t>
            </w:r>
          </w:p>
          <w:p w14:paraId="276BEEA7" w14:textId="77777777" w:rsidR="00086C82" w:rsidRPr="00E36634" w:rsidRDefault="00086C82" w:rsidP="008A16CF"/>
          <w:p w14:paraId="042FD486" w14:textId="77777777" w:rsidR="008A16CF" w:rsidRDefault="008A16CF" w:rsidP="008A16CF">
            <w:r>
              <w:t>Skupina: Náchod</w:t>
            </w:r>
          </w:p>
          <w:p w14:paraId="6200AA03" w14:textId="40BB1A85" w:rsidR="00086C82" w:rsidRDefault="008A16CF" w:rsidP="008A16CF">
            <w:r>
              <w:t>K</w:t>
            </w:r>
            <w:r w:rsidR="00086C82">
              <w:t>oordinátorka Magenheimová</w:t>
            </w:r>
          </w:p>
          <w:p w14:paraId="326DC2EE" w14:textId="77777777" w:rsidR="00086C82" w:rsidRDefault="00086C82" w:rsidP="008A16CF">
            <w:r>
              <w:t>Termín: 9. 7. 2021</w:t>
            </w:r>
          </w:p>
          <w:p w14:paraId="0C72D043" w14:textId="7DB71B88" w:rsidR="00086C82" w:rsidRPr="00E36634" w:rsidRDefault="008A16CF" w:rsidP="008A16CF">
            <w:r>
              <w:t xml:space="preserve">Počet účastníků: 7 </w:t>
            </w:r>
          </w:p>
          <w:p w14:paraId="4AC8F898" w14:textId="77777777" w:rsidR="008A16CF" w:rsidRPr="008A16CF" w:rsidRDefault="008A16CF" w:rsidP="008A16CF">
            <w:pPr>
              <w:pStyle w:val="Styl2"/>
              <w:numPr>
                <w:ilvl w:val="0"/>
                <w:numId w:val="0"/>
              </w:numPr>
            </w:pPr>
          </w:p>
          <w:p w14:paraId="44E2A972" w14:textId="502F8A22" w:rsidR="008A16CF" w:rsidRPr="008A16CF" w:rsidRDefault="008A16CF" w:rsidP="008A16CF">
            <w:pPr>
              <w:pStyle w:val="Styl2"/>
              <w:numPr>
                <w:ilvl w:val="0"/>
                <w:numId w:val="0"/>
              </w:numPr>
            </w:pPr>
            <w:r w:rsidRPr="008A16CF">
              <w:t>Dále se uskutečnily dva workshopy na téma Psychohygiena pečujících:</w:t>
            </w:r>
          </w:p>
          <w:p w14:paraId="468B559A" w14:textId="77777777" w:rsidR="008A16CF" w:rsidRPr="008A16CF" w:rsidRDefault="008A16CF" w:rsidP="008A16CF">
            <w:pPr>
              <w:rPr>
                <w:bCs/>
              </w:rPr>
            </w:pPr>
            <w:r w:rsidRPr="008A16CF">
              <w:rPr>
                <w:bCs/>
              </w:rPr>
              <w:t>Místo: Hradec Králové</w:t>
            </w:r>
          </w:p>
          <w:p w14:paraId="6A5FD0F4" w14:textId="77777777" w:rsidR="008A16CF" w:rsidRPr="008A16CF" w:rsidRDefault="008A16CF" w:rsidP="008A16CF">
            <w:pPr>
              <w:rPr>
                <w:bCs/>
              </w:rPr>
            </w:pPr>
            <w:r w:rsidRPr="008A16CF">
              <w:rPr>
                <w:bCs/>
              </w:rPr>
              <w:t>Termín: 7. 7. 2021</w:t>
            </w:r>
          </w:p>
          <w:p w14:paraId="78E022F0" w14:textId="77777777" w:rsidR="008A16CF" w:rsidRPr="008A16CF" w:rsidRDefault="008A16CF" w:rsidP="008A16CF">
            <w:pPr>
              <w:rPr>
                <w:bCs/>
              </w:rPr>
            </w:pPr>
            <w:r w:rsidRPr="008A16CF">
              <w:rPr>
                <w:bCs/>
              </w:rPr>
              <w:t>Téma: Pečuji o hranice své péče</w:t>
            </w:r>
          </w:p>
          <w:p w14:paraId="49A94C85" w14:textId="77777777" w:rsidR="008A16CF" w:rsidRPr="008A16CF" w:rsidRDefault="008A16CF" w:rsidP="008A16CF">
            <w:pPr>
              <w:rPr>
                <w:bCs/>
              </w:rPr>
            </w:pPr>
            <w:r w:rsidRPr="008A16CF">
              <w:rPr>
                <w:bCs/>
              </w:rPr>
              <w:t>Lektor: Mia Magenheimová</w:t>
            </w:r>
          </w:p>
          <w:p w14:paraId="7EE9638D" w14:textId="77777777" w:rsidR="008A16CF" w:rsidRPr="008A16CF" w:rsidRDefault="008A16CF" w:rsidP="008A16CF">
            <w:pPr>
              <w:rPr>
                <w:bCs/>
              </w:rPr>
            </w:pPr>
            <w:r w:rsidRPr="008A16CF">
              <w:rPr>
                <w:bCs/>
              </w:rPr>
              <w:t xml:space="preserve">Počet účastníků: 6 </w:t>
            </w:r>
          </w:p>
          <w:p w14:paraId="5A9D253D" w14:textId="77777777" w:rsidR="008A16CF" w:rsidRDefault="008A16CF" w:rsidP="008A16CF">
            <w:pPr>
              <w:pStyle w:val="Odrky1"/>
              <w:numPr>
                <w:ilvl w:val="0"/>
                <w:numId w:val="0"/>
              </w:numPr>
              <w:ind w:left="397" w:hanging="397"/>
            </w:pPr>
          </w:p>
          <w:p w14:paraId="59AA694E" w14:textId="77777777" w:rsidR="008A16CF" w:rsidRPr="008A16CF" w:rsidRDefault="008A16CF" w:rsidP="008A16CF">
            <w:r w:rsidRPr="008A16CF">
              <w:t>Místo: Náchod</w:t>
            </w:r>
          </w:p>
          <w:p w14:paraId="7996AE7F" w14:textId="77777777" w:rsidR="008A16CF" w:rsidRPr="008A16CF" w:rsidRDefault="008A16CF" w:rsidP="008A16CF">
            <w:r w:rsidRPr="008A16CF">
              <w:t>Termín: 8. 7. 2021</w:t>
            </w:r>
          </w:p>
          <w:p w14:paraId="24B1442F" w14:textId="77777777" w:rsidR="008A16CF" w:rsidRPr="008A16CF" w:rsidRDefault="008A16CF" w:rsidP="008A16CF">
            <w:r w:rsidRPr="008A16CF">
              <w:t>Téma: Pečuji o hranice své péče</w:t>
            </w:r>
          </w:p>
          <w:p w14:paraId="3F919744" w14:textId="77777777" w:rsidR="008A16CF" w:rsidRPr="008A16CF" w:rsidRDefault="008A16CF" w:rsidP="008A16CF">
            <w:r w:rsidRPr="008A16CF">
              <w:t>Lektor: Mia Magenheimová</w:t>
            </w:r>
          </w:p>
          <w:p w14:paraId="4F64DD86" w14:textId="77777777" w:rsidR="008A16CF" w:rsidRPr="008A16CF" w:rsidRDefault="008A16CF" w:rsidP="008A16CF">
            <w:r w:rsidRPr="008A16CF">
              <w:t xml:space="preserve">Počet účastníků: 6 </w:t>
            </w:r>
          </w:p>
          <w:p w14:paraId="4566D1AC" w14:textId="77777777" w:rsidR="00D80373" w:rsidRPr="006F0248" w:rsidRDefault="00233774" w:rsidP="00D80373">
            <w:pPr>
              <w:pStyle w:val="Styl1"/>
            </w:pPr>
            <w:r w:rsidRPr="006F0248">
              <w:t>Propagace sociálního bydlení na úrovni obcí</w:t>
            </w:r>
          </w:p>
          <w:p w14:paraId="34ABE91E" w14:textId="7202CC62" w:rsidR="00420F17" w:rsidRPr="00D453EB" w:rsidRDefault="006F0248" w:rsidP="006F0248">
            <w:pPr>
              <w:pStyle w:val="Odrky1"/>
              <w:numPr>
                <w:ilvl w:val="0"/>
                <w:numId w:val="0"/>
              </w:numPr>
            </w:pPr>
            <w:r w:rsidRPr="006F0248">
              <w:t xml:space="preserve">Dne </w:t>
            </w:r>
            <w:r w:rsidR="00420F17" w:rsidRPr="006F0248">
              <w:t>22. 6. 2021</w:t>
            </w:r>
            <w:r w:rsidRPr="006F0248">
              <w:t xml:space="preserve"> se uskutečnila beseda na téma Sociální bydlení </w:t>
            </w:r>
            <w:r w:rsidR="00971B46">
              <w:t>na úrovni obce, kterou vedla B. </w:t>
            </w:r>
            <w:proofErr w:type="spellStart"/>
            <w:r w:rsidRPr="006F0248">
              <w:t>Bírová</w:t>
            </w:r>
            <w:proofErr w:type="spellEnd"/>
            <w:r w:rsidRPr="006F0248">
              <w:t xml:space="preserve">. </w:t>
            </w:r>
            <w:r w:rsidRPr="00D453EB">
              <w:t>Besedy se zúčastnilo 15 osob</w:t>
            </w:r>
          </w:p>
          <w:p w14:paraId="270E6297" w14:textId="1486950B" w:rsidR="00233774" w:rsidRPr="00D453EB" w:rsidRDefault="00233774" w:rsidP="00FB05CA">
            <w:pPr>
              <w:pStyle w:val="Styl1"/>
            </w:pPr>
            <w:r w:rsidRPr="00D453EB">
              <w:rPr>
                <w:rStyle w:val="Nadpis2Char"/>
                <w:rFonts w:asciiTheme="minorHAnsi" w:hAnsiTheme="minorHAnsi"/>
                <w:b/>
                <w:bCs w:val="0"/>
                <w:i w:val="0"/>
                <w:iCs w:val="0"/>
                <w:sz w:val="22"/>
                <w:szCs w:val="24"/>
              </w:rPr>
              <w:t>Zvyšování odborné způsobilosti sociálních pracovníků obcí</w:t>
            </w:r>
            <w:r w:rsidRPr="00D453EB">
              <w:t xml:space="preserve"> </w:t>
            </w:r>
          </w:p>
          <w:p w14:paraId="2A91F2EA" w14:textId="643B992E" w:rsidR="00420F17" w:rsidRPr="00D453EB" w:rsidRDefault="006F0248" w:rsidP="006F0248">
            <w:p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 w:rsidRPr="00D453EB">
              <w:t xml:space="preserve">Ve dnech </w:t>
            </w:r>
            <w:r w:rsidR="00420F17" w:rsidRPr="00D453EB">
              <w:t>24. -25. 6. 2021</w:t>
            </w:r>
            <w:r w:rsidRPr="00D453EB">
              <w:t xml:space="preserve"> se v Kořenově uskutečnilo metodické setkání pro sociální pracovníky obcí.</w:t>
            </w:r>
          </w:p>
          <w:p w14:paraId="45CC3B8B" w14:textId="77777777" w:rsidR="006F0248" w:rsidRDefault="006F0248" w:rsidP="006F0248">
            <w:r w:rsidRPr="00E35D05">
              <w:lastRenderedPageBreak/>
              <w:t>Program:</w:t>
            </w:r>
          </w:p>
          <w:p w14:paraId="3B0D77CB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Metodika koordinovaného přístupu k soc. vyloučení 2021+</w:t>
            </w:r>
          </w:p>
          <w:p w14:paraId="1C9F92DA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proofErr w:type="spellStart"/>
            <w:r>
              <w:t>Crowdfunding</w:t>
            </w:r>
            <w:proofErr w:type="spellEnd"/>
            <w:r>
              <w:t xml:space="preserve"> není forma moderní žebroty</w:t>
            </w:r>
          </w:p>
          <w:p w14:paraId="3A640902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Sjednocení praxe sociálních kurátorů</w:t>
            </w:r>
          </w:p>
          <w:p w14:paraId="3C822ECB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Představení koncepce rozvoje bydlení se sociálním aspektem</w:t>
            </w:r>
          </w:p>
          <w:p w14:paraId="32C04D41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Standardy SP na obci – příklady dobré praxe</w:t>
            </w:r>
          </w:p>
          <w:p w14:paraId="4DF5F0B0" w14:textId="4DACB868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Informace k transformaci</w:t>
            </w:r>
          </w:p>
          <w:p w14:paraId="274B65D6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 xml:space="preserve">Představení činnosti Centra duševního zdraví s práce s klientem – principy </w:t>
            </w:r>
            <w:proofErr w:type="spellStart"/>
            <w:r>
              <w:t>destigmatizace</w:t>
            </w:r>
            <w:proofErr w:type="spellEnd"/>
          </w:p>
          <w:p w14:paraId="183EC0F6" w14:textId="77777777" w:rsidR="006F0248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 xml:space="preserve">Zásady budování sítě služeb KHK </w:t>
            </w:r>
          </w:p>
          <w:p w14:paraId="32CEF41A" w14:textId="3A7D5C88" w:rsidR="006F0248" w:rsidRPr="00E35D05" w:rsidRDefault="006F0248" w:rsidP="00E02E50">
            <w:pPr>
              <w:pStyle w:val="Odstavecseseznamem"/>
              <w:numPr>
                <w:ilvl w:val="0"/>
                <w:numId w:val="5"/>
              </w:numPr>
              <w:tabs>
                <w:tab w:val="left" w:pos="709"/>
              </w:tabs>
              <w:spacing w:before="120"/>
              <w:ind w:right="170"/>
              <w:contextualSpacing/>
              <w:jc w:val="both"/>
            </w:pPr>
            <w:r>
              <w:t>Sdílení praxe a zkušeností z období pandemie – kazuistiky</w:t>
            </w:r>
          </w:p>
          <w:p w14:paraId="6CCBD627" w14:textId="277655B4" w:rsidR="00511F44" w:rsidRPr="006F0248" w:rsidRDefault="006F0248" w:rsidP="006F0248">
            <w:r w:rsidRPr="00E35D05">
              <w:t>Počet účastníků</w:t>
            </w:r>
            <w:r>
              <w:t xml:space="preserve"> 29</w:t>
            </w:r>
          </w:p>
          <w:p w14:paraId="7B260420" w14:textId="67F51FA6" w:rsidR="00511F44" w:rsidRPr="00D74CA8" w:rsidRDefault="00511F44">
            <w:pPr>
              <w:jc w:val="both"/>
              <w:rPr>
                <w:rFonts w:cs="Arial"/>
                <w:color w:val="FF0000"/>
                <w:sz w:val="22"/>
              </w:rPr>
            </w:pPr>
          </w:p>
        </w:tc>
      </w:tr>
    </w:tbl>
    <w:p w14:paraId="53B1ECD4" w14:textId="77777777" w:rsidR="009227DF" w:rsidRDefault="009227DF" w:rsidP="00E934BC">
      <w:pPr>
        <w:jc w:val="both"/>
        <w:rPr>
          <w:rFonts w:cs="Arial"/>
          <w:b/>
          <w:color w:val="FF0000"/>
          <w:sz w:val="22"/>
          <w:szCs w:val="28"/>
        </w:rPr>
      </w:pPr>
    </w:p>
    <w:p w14:paraId="72101DC6" w14:textId="77777777" w:rsidR="001E4FB9" w:rsidRPr="00E520D0" w:rsidRDefault="001E4FB9" w:rsidP="00E934BC">
      <w:pPr>
        <w:jc w:val="both"/>
        <w:rPr>
          <w:rFonts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54E691EB" w14:textId="77777777" w:rsidTr="009E35DF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76B56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DB8C7" w14:textId="77777777" w:rsidR="00997D8B" w:rsidRPr="00D74CA8" w:rsidRDefault="00997D8B" w:rsidP="00161C73">
            <w:pPr>
              <w:jc w:val="both"/>
              <w:rPr>
                <w:rFonts w:cs="Arial"/>
                <w:sz w:val="22"/>
              </w:rPr>
            </w:pPr>
            <w:r w:rsidRPr="00D74CA8">
              <w:rPr>
                <w:rFonts w:cs="Arial"/>
                <w:sz w:val="22"/>
              </w:rPr>
              <w:t>KA8</w:t>
            </w:r>
          </w:p>
        </w:tc>
      </w:tr>
      <w:tr w:rsidR="00D74CA8" w:rsidRPr="00D74CA8" w14:paraId="74C80592" w14:textId="77777777" w:rsidTr="009E35DF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8C63B" w14:textId="77777777" w:rsidR="00997D8B" w:rsidRPr="00D74CA8" w:rsidRDefault="00997D8B" w:rsidP="00161C73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1BC93E" w14:textId="77777777" w:rsidR="008C7969" w:rsidRPr="00D74CA8" w:rsidRDefault="008C7969" w:rsidP="008C7969">
            <w:pPr>
              <w:tabs>
                <w:tab w:val="left" w:leader="dot" w:pos="9072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D74CA8">
              <w:rPr>
                <w:rFonts w:cs="Arial"/>
                <w:bCs/>
                <w:sz w:val="22"/>
                <w:szCs w:val="22"/>
              </w:rPr>
              <w:t>Podpora veřejných opatrovníků a rozvoj veřejného opatrovnictví na území Královéhradeckého kraje</w:t>
            </w:r>
          </w:p>
          <w:p w14:paraId="30598174" w14:textId="20E5CCAF" w:rsidR="00997D8B" w:rsidRPr="00D74CA8" w:rsidRDefault="00997D8B" w:rsidP="00161C73">
            <w:pPr>
              <w:jc w:val="both"/>
              <w:rPr>
                <w:rFonts w:cs="Arial"/>
                <w:sz w:val="22"/>
              </w:rPr>
            </w:pPr>
          </w:p>
        </w:tc>
      </w:tr>
      <w:tr w:rsidR="00D74CA8" w:rsidRPr="00D74CA8" w14:paraId="246068B6" w14:textId="77777777" w:rsidTr="009E35DF">
        <w:trPr>
          <w:hidden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8A2A3" w14:textId="2D168110" w:rsidR="006F0248" w:rsidRPr="00D453EB" w:rsidRDefault="006F0248" w:rsidP="00E02E5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  <w:b/>
                <w:vanish/>
                <w:sz w:val="22"/>
                <w:u w:val="single"/>
              </w:rPr>
            </w:pPr>
          </w:p>
          <w:p w14:paraId="1F940C14" w14:textId="77777777" w:rsidR="006F0248" w:rsidRPr="00D453EB" w:rsidRDefault="006F0248" w:rsidP="00D56E39">
            <w:pPr>
              <w:pStyle w:val="Styl1"/>
            </w:pPr>
            <w:r w:rsidRPr="00D453EB">
              <w:t>Ústav sociální péče pro mládež Kvasiny (DOZP, CHB)</w:t>
            </w:r>
          </w:p>
          <w:p w14:paraId="0DA00BF9" w14:textId="2AFAA466" w:rsidR="006F0248" w:rsidRPr="00971B46" w:rsidRDefault="006F0248" w:rsidP="006F0248">
            <w:pPr>
              <w:pStyle w:val="Styl2"/>
              <w:numPr>
                <w:ilvl w:val="0"/>
                <w:numId w:val="0"/>
              </w:numPr>
            </w:pPr>
            <w:r w:rsidRPr="00971B46">
              <w:rPr>
                <w:b/>
              </w:rPr>
              <w:t>Konzultační podpora</w:t>
            </w:r>
            <w:r w:rsidRPr="00971B46">
              <w:t xml:space="preserve"> </w:t>
            </w:r>
            <w:r w:rsidR="00027EDC" w:rsidRPr="00971B46">
              <w:t>pod vedením E. Donátové:</w:t>
            </w:r>
          </w:p>
          <w:p w14:paraId="0004C884" w14:textId="6C819DF1" w:rsidR="006F0248" w:rsidRPr="00D453EB" w:rsidRDefault="006F0248" w:rsidP="00027EDC">
            <w:pPr>
              <w:pStyle w:val="Styl2"/>
              <w:numPr>
                <w:ilvl w:val="0"/>
                <w:numId w:val="0"/>
              </w:numPr>
            </w:pPr>
            <w:r w:rsidRPr="00D453EB">
              <w:t>k podpoře procesu TRASS</w:t>
            </w:r>
          </w:p>
          <w:p w14:paraId="4FF8057B" w14:textId="57C8ADDC" w:rsidR="006F0248" w:rsidRPr="00D453EB" w:rsidRDefault="006F0248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úvodní konzultace a seznámení se se situací a aktuálními dokumenty se uskutečnila dne 25. 6. 2021 </w:t>
            </w:r>
          </w:p>
          <w:p w14:paraId="78F71819" w14:textId="77777777" w:rsidR="006F0248" w:rsidRPr="00D453EB" w:rsidRDefault="006F0248" w:rsidP="00027EDC">
            <w:pPr>
              <w:pStyle w:val="Styl2"/>
              <w:numPr>
                <w:ilvl w:val="0"/>
                <w:numId w:val="0"/>
              </w:numPr>
            </w:pPr>
            <w:r w:rsidRPr="00D453EB">
              <w:t xml:space="preserve">pro vedení služeb na úrovni vzniklých domácností v rámci procesu transformace a současně budoucích restrukturalizovaných týmů služby DOZP ve stávajícím zařízení </w:t>
            </w:r>
          </w:p>
          <w:p w14:paraId="12FC188E" w14:textId="27C65FB3" w:rsidR="006F0248" w:rsidRPr="00D453EB" w:rsidRDefault="006F0248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8. 4. 2021 – téma Popis aktuální situace, výhled, cíl konzultací a plán práce</w:t>
            </w:r>
            <w:r w:rsidR="00027EDC" w:rsidRPr="00D453EB">
              <w:t>,</w:t>
            </w:r>
          </w:p>
          <w:p w14:paraId="503DE16F" w14:textId="77777777" w:rsidR="00027EDC" w:rsidRPr="00D453EB" w:rsidRDefault="00027ED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22. 4. 2021 – téma Charakteristika vznikajících domácností – DOZP – jako podklad pro další práci, personální zabezpečení služby</w:t>
            </w:r>
          </w:p>
          <w:p w14:paraId="70FE3FC1" w14:textId="4A4E79AD" w:rsidR="00027EDC" w:rsidRPr="00D453EB" w:rsidRDefault="00027ED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13. 5. 2021 – téma Karty služeb</w:t>
            </w:r>
          </w:p>
          <w:p w14:paraId="09E4C80C" w14:textId="2F5ED0D5" w:rsidR="006F0248" w:rsidRPr="00D453EB" w:rsidRDefault="00027ED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22. 7. a 26. 8. 2021 -  téma Proces jednání se zájemcem</w:t>
            </w:r>
          </w:p>
          <w:p w14:paraId="3A645DCF" w14:textId="77777777" w:rsidR="006F0248" w:rsidRPr="00D453EB" w:rsidRDefault="006F0248" w:rsidP="00027EDC">
            <w:pPr>
              <w:pStyle w:val="Styl2"/>
              <w:numPr>
                <w:ilvl w:val="0"/>
                <w:numId w:val="0"/>
              </w:numPr>
            </w:pPr>
            <w:r w:rsidRPr="00D453EB">
              <w:t xml:space="preserve">k podpoře případové práce </w:t>
            </w:r>
          </w:p>
          <w:p w14:paraId="010B11D9" w14:textId="20B85979" w:rsidR="00027EDC" w:rsidRPr="00D453EB" w:rsidRDefault="00027ED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24. 6. 2021 – téma aktualizace IP u dvou uživatelů</w:t>
            </w:r>
          </w:p>
          <w:p w14:paraId="305B8D57" w14:textId="77777777" w:rsidR="00EE0EEC" w:rsidRPr="00D453EB" w:rsidRDefault="00EE0EEC" w:rsidP="00027EDC">
            <w:pPr>
              <w:pStyle w:val="Styl2"/>
              <w:numPr>
                <w:ilvl w:val="0"/>
                <w:numId w:val="0"/>
              </w:numPr>
            </w:pPr>
          </w:p>
          <w:p w14:paraId="376FA93D" w14:textId="3FE186B2" w:rsidR="006F0248" w:rsidRPr="00971B46" w:rsidRDefault="00027EDC" w:rsidP="00027EDC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  <w:r w:rsidRPr="00971B46">
              <w:rPr>
                <w:b/>
              </w:rPr>
              <w:t>S</w:t>
            </w:r>
            <w:r w:rsidR="006F0248" w:rsidRPr="00971B46">
              <w:rPr>
                <w:b/>
              </w:rPr>
              <w:t>upervize</w:t>
            </w:r>
          </w:p>
          <w:p w14:paraId="49F94297" w14:textId="3306C6AA" w:rsidR="00027EDC" w:rsidRPr="00D453EB" w:rsidRDefault="00027EDC" w:rsidP="00027EDC">
            <w:pPr>
              <w:pStyle w:val="Styl2"/>
              <w:numPr>
                <w:ilvl w:val="0"/>
                <w:numId w:val="0"/>
              </w:numPr>
            </w:pPr>
            <w:r w:rsidRPr="00D453EB">
              <w:t>pro sociální pracovníky</w:t>
            </w:r>
          </w:p>
          <w:p w14:paraId="7CFF06AB" w14:textId="2A5D9204" w:rsidR="00027EDC" w:rsidRPr="00D453EB" w:rsidRDefault="00027ED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5. 5. 2021</w:t>
            </w:r>
          </w:p>
          <w:p w14:paraId="41707870" w14:textId="56BE5A7C" w:rsidR="00027EDC" w:rsidRPr="00D453EB" w:rsidRDefault="00027EDC" w:rsidP="00027EDC">
            <w:pPr>
              <w:pStyle w:val="Styl2"/>
              <w:numPr>
                <w:ilvl w:val="0"/>
                <w:numId w:val="0"/>
              </w:numPr>
            </w:pPr>
            <w:r w:rsidRPr="00D453EB">
              <w:t>pro týmy přímé péče</w:t>
            </w:r>
          </w:p>
          <w:p w14:paraId="1DCD73B5" w14:textId="31046FD9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1 oddělení - </w:t>
            </w:r>
            <w:r w:rsidR="00027EDC" w:rsidRPr="00D453EB">
              <w:t>5. 5. 2021</w:t>
            </w:r>
          </w:p>
          <w:p w14:paraId="087723C8" w14:textId="4A825F77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2 oddělení - </w:t>
            </w:r>
            <w:r w:rsidR="00027EDC" w:rsidRPr="00D453EB">
              <w:t>6. 5. 2021</w:t>
            </w:r>
          </w:p>
          <w:p w14:paraId="679E9901" w14:textId="262FDCE2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3 oddělení - </w:t>
            </w:r>
            <w:r w:rsidR="00027EDC" w:rsidRPr="00D453EB">
              <w:t>6. 5. 2021</w:t>
            </w:r>
          </w:p>
          <w:p w14:paraId="28051F52" w14:textId="5CFD411F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4 oddělení - </w:t>
            </w:r>
            <w:r w:rsidR="00027EDC" w:rsidRPr="00D453EB">
              <w:t>11. 5. 2021</w:t>
            </w:r>
          </w:p>
          <w:p w14:paraId="4A18F087" w14:textId="06038D23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5 oddělení - </w:t>
            </w:r>
            <w:r w:rsidR="00027EDC" w:rsidRPr="00D453EB">
              <w:t>11. 5. 2021</w:t>
            </w:r>
          </w:p>
          <w:p w14:paraId="38101CFA" w14:textId="23D55A95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6 oddělení - </w:t>
            </w:r>
            <w:r w:rsidR="00027EDC" w:rsidRPr="00D453EB">
              <w:t>11. 5. 2021</w:t>
            </w:r>
          </w:p>
          <w:p w14:paraId="40E2F8BD" w14:textId="6504DB88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KO1 - </w:t>
            </w:r>
            <w:r w:rsidR="00027EDC" w:rsidRPr="00D453EB">
              <w:t>8. 4. 2021</w:t>
            </w:r>
          </w:p>
          <w:p w14:paraId="14B5757E" w14:textId="34719622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Tým KO2 - </w:t>
            </w:r>
            <w:r w:rsidR="00027EDC" w:rsidRPr="00D453EB">
              <w:t>20. 4. 2021</w:t>
            </w:r>
          </w:p>
          <w:p w14:paraId="61E96D6E" w14:textId="76057F2B" w:rsidR="00027ED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Tým TÝ1 - 22. 4. 2021</w:t>
            </w:r>
          </w:p>
          <w:p w14:paraId="4BEC810B" w14:textId="3B17FAD5" w:rsidR="00EE0EEC" w:rsidRPr="00D453EB" w:rsidRDefault="00EE0EEC" w:rsidP="00027EDC">
            <w:pPr>
              <w:pStyle w:val="Styl2"/>
              <w:numPr>
                <w:ilvl w:val="0"/>
                <w:numId w:val="0"/>
              </w:numPr>
            </w:pPr>
            <w:r w:rsidRPr="00D453EB">
              <w:t>pro vedoucí pracovníky</w:t>
            </w:r>
          </w:p>
          <w:p w14:paraId="45A8EABF" w14:textId="5DAFEC51" w:rsidR="00EE0EE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19. 5. 2021</w:t>
            </w:r>
          </w:p>
          <w:p w14:paraId="4109D729" w14:textId="77777777" w:rsidR="00EE0EEC" w:rsidRPr="00D453EB" w:rsidRDefault="00EE0EEC" w:rsidP="00EE0EEC">
            <w:pPr>
              <w:pStyle w:val="Styl2"/>
              <w:numPr>
                <w:ilvl w:val="0"/>
                <w:numId w:val="0"/>
              </w:numPr>
              <w:ind w:left="720"/>
            </w:pPr>
          </w:p>
          <w:p w14:paraId="51BC573C" w14:textId="3D0BA35D" w:rsidR="006F0248" w:rsidRPr="00971B46" w:rsidRDefault="00027EDC" w:rsidP="00027EDC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  <w:r w:rsidRPr="00971B46">
              <w:rPr>
                <w:b/>
              </w:rPr>
              <w:t>Z</w:t>
            </w:r>
            <w:r w:rsidR="006F0248" w:rsidRPr="00971B46">
              <w:rPr>
                <w:b/>
              </w:rPr>
              <w:t>ajištění odborného (akreditované) vzdělávání</w:t>
            </w:r>
          </w:p>
          <w:p w14:paraId="31D4BD14" w14:textId="77777777" w:rsidR="00EE0EEC" w:rsidRPr="00D453EB" w:rsidRDefault="00EE0EEC" w:rsidP="00EE0EEC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Předsudky a diskriminace v sociálních službách</w:t>
            </w:r>
          </w:p>
          <w:p w14:paraId="49667FA2" w14:textId="77777777" w:rsidR="00EE0EEC" w:rsidRPr="00D453EB" w:rsidRDefault="00EE0EEC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Akreditace - A2019/1236-SP/PC/PP/VP, 16 výukových hodin</w:t>
            </w:r>
          </w:p>
          <w:p w14:paraId="7C3B3BBF" w14:textId="77777777" w:rsidR="00EE0EEC" w:rsidRPr="00D453EB" w:rsidRDefault="00EE0EEC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 xml:space="preserve">Dodavatel: PORTUS </w:t>
            </w:r>
            <w:proofErr w:type="gramStart"/>
            <w:r w:rsidRPr="00D453EB">
              <w:rPr>
                <w:bCs/>
              </w:rPr>
              <w:t>PRAHA, z. u.</w:t>
            </w:r>
            <w:proofErr w:type="gramEnd"/>
          </w:p>
          <w:p w14:paraId="076FFCAF" w14:textId="77777777" w:rsidR="00EE0EE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Termín: 14. -15. 6. 2021</w:t>
            </w:r>
          </w:p>
          <w:p w14:paraId="6E3D876F" w14:textId="77777777" w:rsidR="00EE0EE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lastRenderedPageBreak/>
              <w:t>Počet absolventů: 19</w:t>
            </w:r>
          </w:p>
          <w:p w14:paraId="4981A090" w14:textId="77777777" w:rsidR="00EE0EEC" w:rsidRPr="00D453EB" w:rsidRDefault="00EE0EEC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Forma: prezenčně</w:t>
            </w:r>
          </w:p>
          <w:p w14:paraId="4C88A953" w14:textId="77777777" w:rsidR="00EE0EEC" w:rsidRPr="00D453EB" w:rsidRDefault="00EE0EEC" w:rsidP="006F0248"/>
          <w:p w14:paraId="53A6570A" w14:textId="042D9202" w:rsidR="006F0248" w:rsidRPr="00D453EB" w:rsidRDefault="00EE0EEC" w:rsidP="006F0248">
            <w:r w:rsidRPr="00D453EB">
              <w:t>Veřejná zakázka</w:t>
            </w:r>
            <w:r w:rsidR="006F0248" w:rsidRPr="00D453EB">
              <w:t xml:space="preserve"> Zajištění vzdělávání  - dílčí část </w:t>
            </w:r>
            <w:r w:rsidRPr="00D453EB">
              <w:t>2</w:t>
            </w:r>
            <w:r w:rsidR="006F0248" w:rsidRPr="00D453EB">
              <w:t xml:space="preserve"> </w:t>
            </w:r>
            <w:r w:rsidRPr="00D453EB">
              <w:t>–</w:t>
            </w:r>
            <w:r w:rsidR="006F0248" w:rsidRPr="00D453EB">
              <w:t xml:space="preserve"> </w:t>
            </w:r>
            <w:r w:rsidRPr="00D453EB">
              <w:t>Týmová spolupráce byla vyhlášena dne 7. 6. 2021 a nyní je ve fázi hodnocení (2 nabídky).</w:t>
            </w:r>
          </w:p>
          <w:p w14:paraId="76520CC3" w14:textId="77777777" w:rsidR="006F0248" w:rsidRPr="00D453EB" w:rsidRDefault="006F0248" w:rsidP="00D56E39">
            <w:pPr>
              <w:pStyle w:val="Styl1"/>
            </w:pPr>
            <w:r w:rsidRPr="00D453EB">
              <w:t xml:space="preserve">Domov sociálních služeb </w:t>
            </w:r>
            <w:proofErr w:type="spellStart"/>
            <w:r w:rsidRPr="00D453EB">
              <w:t>Chotělice</w:t>
            </w:r>
            <w:proofErr w:type="spellEnd"/>
            <w:r w:rsidRPr="00D453EB">
              <w:t xml:space="preserve"> (DOZP, budoucí služba CHB)</w:t>
            </w:r>
          </w:p>
          <w:p w14:paraId="2AEEDB13" w14:textId="2E648AB8" w:rsidR="006F0248" w:rsidRPr="00D453EB" w:rsidRDefault="00DC0221" w:rsidP="00DC0221">
            <w:pPr>
              <w:pStyle w:val="Styl2"/>
              <w:numPr>
                <w:ilvl w:val="0"/>
                <w:numId w:val="0"/>
              </w:numPr>
              <w:rPr>
                <w:rStyle w:val="Nadpis3Char"/>
                <w:rFonts w:asciiTheme="minorHAnsi" w:hAnsiTheme="minorHAnsi"/>
                <w:b w:val="0"/>
                <w:bCs w:val="0"/>
                <w:sz w:val="20"/>
                <w:szCs w:val="24"/>
              </w:rPr>
            </w:pPr>
            <w:r w:rsidRPr="00971B46">
              <w:rPr>
                <w:rStyle w:val="Nadpis3Char"/>
                <w:rFonts w:asciiTheme="minorHAnsi" w:hAnsiTheme="minorHAnsi"/>
                <w:bCs w:val="0"/>
                <w:sz w:val="20"/>
                <w:szCs w:val="24"/>
              </w:rPr>
              <w:t>K</w:t>
            </w:r>
            <w:r w:rsidR="006F0248" w:rsidRPr="00971B46">
              <w:rPr>
                <w:rStyle w:val="Nadpis3Char"/>
                <w:rFonts w:asciiTheme="minorHAnsi" w:hAnsiTheme="minorHAnsi"/>
                <w:bCs w:val="0"/>
                <w:sz w:val="20"/>
                <w:szCs w:val="24"/>
              </w:rPr>
              <w:t xml:space="preserve">onzultační podpora </w:t>
            </w:r>
            <w:r w:rsidR="006F0248" w:rsidRPr="00D453EB">
              <w:rPr>
                <w:rStyle w:val="Nadpis3Char"/>
                <w:rFonts w:asciiTheme="minorHAnsi" w:hAnsiTheme="minorHAnsi"/>
                <w:b w:val="0"/>
                <w:bCs w:val="0"/>
                <w:sz w:val="20"/>
                <w:szCs w:val="24"/>
              </w:rPr>
              <w:t xml:space="preserve">při aktualizaci/revizi nastavení a dokumentace služby chráněné bydlení </w:t>
            </w:r>
            <w:r w:rsidRPr="00D453EB">
              <w:rPr>
                <w:rStyle w:val="Nadpis3Char"/>
                <w:rFonts w:asciiTheme="minorHAnsi" w:hAnsiTheme="minorHAnsi"/>
                <w:b w:val="0"/>
                <w:bCs w:val="0"/>
                <w:sz w:val="20"/>
                <w:szCs w:val="24"/>
              </w:rPr>
              <w:t xml:space="preserve">pod vedením A. </w:t>
            </w:r>
            <w:proofErr w:type="spellStart"/>
            <w:r w:rsidRPr="00D453EB">
              <w:rPr>
                <w:rStyle w:val="Nadpis3Char"/>
                <w:rFonts w:asciiTheme="minorHAnsi" w:hAnsiTheme="minorHAnsi"/>
                <w:b w:val="0"/>
                <w:bCs w:val="0"/>
                <w:sz w:val="20"/>
                <w:szCs w:val="24"/>
              </w:rPr>
              <w:t>Goisové</w:t>
            </w:r>
            <w:proofErr w:type="spellEnd"/>
          </w:p>
          <w:p w14:paraId="3C33800C" w14:textId="3B3ECB8B" w:rsidR="00DC0221" w:rsidRPr="00D453EB" w:rsidRDefault="00DC0221" w:rsidP="00E02E50">
            <w:pPr>
              <w:pStyle w:val="Odrky1"/>
              <w:numPr>
                <w:ilvl w:val="0"/>
                <w:numId w:val="5"/>
              </w:numPr>
              <w:spacing w:line="360" w:lineRule="auto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D453EB">
              <w:rPr>
                <w:rFonts w:eastAsia="Times New Roman" w:cs="Arial"/>
                <w:sz w:val="20"/>
                <w:szCs w:val="24"/>
                <w:lang w:eastAsia="cs-CZ"/>
              </w:rPr>
              <w:t>17. 5. 2021 – Analýza současného stavu</w:t>
            </w:r>
          </w:p>
          <w:p w14:paraId="315A830F" w14:textId="13E4B5F1" w:rsidR="006F0248" w:rsidRPr="00971B46" w:rsidRDefault="00DC0221" w:rsidP="00DC0221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  <w:r w:rsidRPr="00971B46">
              <w:rPr>
                <w:b/>
              </w:rPr>
              <w:t>Z</w:t>
            </w:r>
            <w:r w:rsidR="006F0248" w:rsidRPr="00971B46">
              <w:rPr>
                <w:b/>
              </w:rPr>
              <w:t>ajištění odborného (akreditované) vzdělávání pro PSS</w:t>
            </w:r>
          </w:p>
          <w:p w14:paraId="50D5FA72" w14:textId="77777777" w:rsidR="00DC0221" w:rsidRPr="00D453EB" w:rsidRDefault="00DC0221" w:rsidP="00DC0221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Rozhovor jako nástroj individuálního plánování</w:t>
            </w:r>
          </w:p>
          <w:p w14:paraId="3BF5BDE2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Akreditace - A2018/0671-SP/PC, 8 výukových hodin</w:t>
            </w:r>
          </w:p>
          <w:p w14:paraId="5D82521A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 xml:space="preserve">Dodavatel: </w:t>
            </w:r>
            <w:proofErr w:type="spellStart"/>
            <w:r w:rsidRPr="00D453EB">
              <w:rPr>
                <w:bCs/>
              </w:rPr>
              <w:t>SocioFactor</w:t>
            </w:r>
            <w:proofErr w:type="spellEnd"/>
            <w:r w:rsidRPr="00D453EB">
              <w:rPr>
                <w:bCs/>
              </w:rPr>
              <w:t xml:space="preserve"> s.r.o.</w:t>
            </w:r>
          </w:p>
          <w:p w14:paraId="6B94A8D4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Termín: 11. 5. 2021</w:t>
            </w:r>
          </w:p>
          <w:p w14:paraId="411DB0BF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Počet absolventů: 10</w:t>
            </w:r>
          </w:p>
          <w:p w14:paraId="2B12603C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Forma: prezenčně</w:t>
            </w:r>
          </w:p>
          <w:p w14:paraId="73137619" w14:textId="77777777" w:rsidR="00DC0221" w:rsidRPr="00D453EB" w:rsidRDefault="00DC0221" w:rsidP="00DC0221">
            <w:pPr>
              <w:pStyle w:val="Styl2"/>
              <w:numPr>
                <w:ilvl w:val="0"/>
                <w:numId w:val="0"/>
              </w:numPr>
            </w:pPr>
          </w:p>
          <w:p w14:paraId="4F337DC3" w14:textId="77777777" w:rsidR="00DC0221" w:rsidRPr="00D453EB" w:rsidRDefault="00DC0221" w:rsidP="00DC0221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Efektivní trénink domácích prací u dospělých lidí s lehkým a středně těžkým mentálním postižením</w:t>
            </w:r>
          </w:p>
          <w:p w14:paraId="056C7893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Akreditace - A2017/0117-SP/PC, 8 výukových hodin</w:t>
            </w:r>
          </w:p>
          <w:p w14:paraId="2D5A4937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Dodavatel: Skok do života</w:t>
            </w:r>
          </w:p>
          <w:p w14:paraId="7BB78417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Termín: 12. 5. 2021</w:t>
            </w:r>
          </w:p>
          <w:p w14:paraId="4A5360A3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Počet absolventů: 12</w:t>
            </w:r>
          </w:p>
          <w:p w14:paraId="7BAF37D6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Forma: prezenčně</w:t>
            </w:r>
          </w:p>
          <w:p w14:paraId="7862953C" w14:textId="77777777" w:rsidR="006F0248" w:rsidRPr="00D453EB" w:rsidRDefault="006F0248" w:rsidP="006F0248"/>
          <w:p w14:paraId="0D799720" w14:textId="77777777" w:rsidR="00DC0221" w:rsidRPr="00D453EB" w:rsidRDefault="00DC0221" w:rsidP="00DC0221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Sexualita lidí s hendikepem</w:t>
            </w:r>
          </w:p>
          <w:p w14:paraId="0CA764BE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Akreditace - A2020/0338-SP/PC/PP/VP 8 výukových hodin</w:t>
            </w:r>
          </w:p>
          <w:p w14:paraId="0CD096C2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 xml:space="preserve">Dodavatel: </w:t>
            </w:r>
            <w:proofErr w:type="spellStart"/>
            <w:r w:rsidRPr="00D453EB">
              <w:rPr>
                <w:bCs/>
              </w:rPr>
              <w:t>Freya</w:t>
            </w:r>
            <w:proofErr w:type="spellEnd"/>
          </w:p>
          <w:p w14:paraId="393439C3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t>termín: 25. 5. 2021</w:t>
            </w:r>
          </w:p>
          <w:p w14:paraId="2398CAE7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Počet absolventů: 10 </w:t>
            </w:r>
          </w:p>
          <w:p w14:paraId="37ACCA53" w14:textId="77777777" w:rsidR="00DC0221" w:rsidRPr="00D453EB" w:rsidRDefault="00DC0221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Forma: prezenčně</w:t>
            </w:r>
          </w:p>
          <w:p w14:paraId="0FDF8838" w14:textId="77777777" w:rsidR="00DC0221" w:rsidRPr="00D453EB" w:rsidRDefault="00DC0221" w:rsidP="006F0248"/>
          <w:p w14:paraId="59DDF149" w14:textId="2C00680B" w:rsidR="00DC0221" w:rsidRPr="00D453EB" w:rsidRDefault="00DC0221" w:rsidP="00DC0221">
            <w:r w:rsidRPr="00D453EB">
              <w:t xml:space="preserve">Veřejná zakázka Zajištění vzdělávání  - dílčí část </w:t>
            </w:r>
            <w:r w:rsidR="002C5246" w:rsidRPr="00D453EB">
              <w:t>4</w:t>
            </w:r>
            <w:r w:rsidRPr="00D453EB">
              <w:t xml:space="preserve"> – T</w:t>
            </w:r>
            <w:r w:rsidR="002C5246" w:rsidRPr="00D453EB">
              <w:t xml:space="preserve">vorba informací ve snadném čtení </w:t>
            </w:r>
            <w:r w:rsidRPr="00D453EB">
              <w:t>byla vyhlášena dne 7. 6. 2021</w:t>
            </w:r>
            <w:r w:rsidR="002C5246" w:rsidRPr="00D453EB">
              <w:t>. Poté co se nepodařilo veřejnou zakázku zadat formou otevřeného řízení, se zadavatel rozhodl využít výjimky v zákoně a v souladu s § 18 odst. 3 ZZVZ a bodem 20.11.2 Metodiky OPŽ, jenž umožňuje, aby tyto části (neboť jejich předpokládaná hodnota nepřesahuje 20 % souhrnné hodnoty všech částí VZ), byly zadány postupem odpovídajícím předpokládané hodnotě těchto dílčích částí. V souladu se směrnicí KHK se jedná o VZMR I. a lze tedy tyto části zadat přímo určenému dodavateli.</w:t>
            </w:r>
          </w:p>
          <w:p w14:paraId="327E722F" w14:textId="77777777" w:rsidR="00DC0221" w:rsidRPr="00D453EB" w:rsidRDefault="00DC0221" w:rsidP="00DC0221">
            <w:pPr>
              <w:pStyle w:val="Styl2"/>
              <w:numPr>
                <w:ilvl w:val="0"/>
                <w:numId w:val="0"/>
              </w:numPr>
              <w:ind w:left="720"/>
            </w:pPr>
          </w:p>
          <w:p w14:paraId="09568408" w14:textId="66A09E6F" w:rsidR="002C5246" w:rsidRPr="00D453EB" w:rsidRDefault="002C5246" w:rsidP="002C5246">
            <w:r w:rsidRPr="00D453EB">
              <w:t>Veřejná zakázka Zajištění vzdělávání  - dílčí část 5 – Nedirektivní komunikace byla vyhlášena dne 7. 6. 2021 a nyní je ve fázi hodnocení (5 nabídek).</w:t>
            </w:r>
          </w:p>
          <w:p w14:paraId="3FD9E262" w14:textId="77777777" w:rsidR="006F0248" w:rsidRPr="00D453EB" w:rsidRDefault="006F0248" w:rsidP="00D56E39">
            <w:pPr>
              <w:pStyle w:val="Styl1"/>
            </w:pPr>
            <w:r w:rsidRPr="00D453EB">
              <w:t>Domov bez bariér (DOZP)</w:t>
            </w:r>
          </w:p>
          <w:p w14:paraId="235BBA83" w14:textId="6500A6B0" w:rsidR="006F0248" w:rsidRPr="00D453EB" w:rsidRDefault="00D56E39" w:rsidP="00D56E39">
            <w:pPr>
              <w:pStyle w:val="Styl2"/>
              <w:numPr>
                <w:ilvl w:val="0"/>
                <w:numId w:val="0"/>
              </w:numPr>
              <w:rPr>
                <w:sz w:val="22"/>
              </w:rPr>
            </w:pPr>
            <w:r w:rsidRPr="00971B46">
              <w:rPr>
                <w:b/>
              </w:rPr>
              <w:t>K</w:t>
            </w:r>
            <w:r w:rsidR="006F0248" w:rsidRPr="00971B46">
              <w:rPr>
                <w:b/>
              </w:rPr>
              <w:t>onzultační podpora</w:t>
            </w:r>
            <w:r w:rsidR="006F0248" w:rsidRPr="00D453EB">
              <w:t xml:space="preserve"> pro </w:t>
            </w:r>
            <w:r w:rsidRPr="00D453EB">
              <w:rPr>
                <w:sz w:val="22"/>
              </w:rPr>
              <w:t>rozvoj a rozšiřování systému kvality prostřednictvím práce s managementem pod vedením E. Donátové:</w:t>
            </w:r>
          </w:p>
          <w:p w14:paraId="39A6BE0B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29. 4. 2021 – seznámení se se situací, identifikace témat</w:t>
            </w:r>
          </w:p>
          <w:p w14:paraId="4CD583F6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27. 5. 2021 – struktura dokumentace, návrhy řešení</w:t>
            </w:r>
          </w:p>
          <w:p w14:paraId="363457A6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30. 6. 2021 – standardy č. 9, 10, 15</w:t>
            </w:r>
          </w:p>
          <w:p w14:paraId="111348A2" w14:textId="68394EE1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21. 7. a 19. 8. 2021 – standardy 2, 7, 8</w:t>
            </w:r>
          </w:p>
          <w:p w14:paraId="7067B087" w14:textId="77777777" w:rsidR="00971B46" w:rsidRDefault="00971B46" w:rsidP="00D56E39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</w:p>
          <w:p w14:paraId="1422AFE1" w14:textId="54EC1EA8" w:rsidR="00D56E39" w:rsidRPr="00971B46" w:rsidRDefault="00D56E39" w:rsidP="00971B46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  <w:r w:rsidRPr="00971B46">
              <w:rPr>
                <w:b/>
              </w:rPr>
              <w:t>Z</w:t>
            </w:r>
            <w:r w:rsidR="006F0248" w:rsidRPr="00971B46">
              <w:rPr>
                <w:b/>
              </w:rPr>
              <w:t>ajištění odborného (akreditované) vzdělávání pracovníků v sociálních službách</w:t>
            </w:r>
          </w:p>
          <w:p w14:paraId="30940BF3" w14:textId="77777777" w:rsidR="00D56E39" w:rsidRPr="00D453EB" w:rsidRDefault="00D56E39" w:rsidP="00D56E39">
            <w:pPr>
              <w:spacing w:line="360" w:lineRule="auto"/>
              <w:rPr>
                <w:rFonts w:cstheme="minorHAnsi"/>
              </w:rPr>
            </w:pPr>
            <w:r w:rsidRPr="00D453EB">
              <w:rPr>
                <w:rFonts w:cstheme="minorHAnsi"/>
              </w:rPr>
              <w:t>Kurz: Bezpečná manipulace s klienty a prevence přetížení pohybového aparátu</w:t>
            </w:r>
          </w:p>
          <w:p w14:paraId="3A9B2658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Akreditace - A2018/0290-SP/PC, 8 výukových hodin</w:t>
            </w:r>
          </w:p>
          <w:p w14:paraId="6D1AD93B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Dodavatel: </w:t>
            </w:r>
            <w:proofErr w:type="spellStart"/>
            <w:r w:rsidRPr="00D453EB">
              <w:t>Citygraph</w:t>
            </w:r>
            <w:proofErr w:type="spellEnd"/>
            <w:r w:rsidRPr="00D453EB">
              <w:t xml:space="preserve"> s.r.o.</w:t>
            </w:r>
          </w:p>
          <w:p w14:paraId="3A0C8F6A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Forma: prezenčně</w:t>
            </w:r>
          </w:p>
          <w:p w14:paraId="4296FE5E" w14:textId="36A130B0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lastRenderedPageBreak/>
              <w:t>22. 4. 2021, Počet absolventů: 8</w:t>
            </w:r>
          </w:p>
          <w:p w14:paraId="35A92D99" w14:textId="66E261DC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27. 4. 2021, Počet absolventů: 7</w:t>
            </w:r>
          </w:p>
          <w:p w14:paraId="36470B11" w14:textId="15D110B6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11. 5. 2021, Počet absolventů: 5</w:t>
            </w:r>
          </w:p>
          <w:p w14:paraId="5E8065C3" w14:textId="107ADD2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25. 5. 2021, Počet absolventů:8</w:t>
            </w:r>
          </w:p>
          <w:p w14:paraId="7ECCDAD4" w14:textId="5482DC23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27. 5. 2021, Počet absolventů:6</w:t>
            </w:r>
          </w:p>
          <w:p w14:paraId="10E176C9" w14:textId="77777777" w:rsidR="00D56E39" w:rsidRPr="00D453EB" w:rsidRDefault="00D56E39" w:rsidP="00D56E39">
            <w:pPr>
              <w:pStyle w:val="Odrky1"/>
              <w:numPr>
                <w:ilvl w:val="0"/>
                <w:numId w:val="0"/>
              </w:numPr>
              <w:ind w:left="397" w:hanging="397"/>
              <w:rPr>
                <w:rFonts w:eastAsia="Times New Roman" w:cstheme="minorHAnsi"/>
                <w:sz w:val="20"/>
                <w:szCs w:val="24"/>
                <w:lang w:eastAsia="cs-CZ"/>
              </w:rPr>
            </w:pPr>
            <w:r w:rsidRPr="00D453EB">
              <w:rPr>
                <w:rFonts w:eastAsia="Times New Roman" w:cstheme="minorHAnsi"/>
                <w:sz w:val="20"/>
                <w:szCs w:val="24"/>
                <w:lang w:eastAsia="cs-CZ"/>
              </w:rPr>
              <w:t>Celkový počet absolventů. 34</w:t>
            </w:r>
          </w:p>
          <w:p w14:paraId="11C214EC" w14:textId="77777777" w:rsidR="00D56E39" w:rsidRPr="00D453EB" w:rsidRDefault="00D56E39" w:rsidP="006F0248"/>
          <w:p w14:paraId="57A65902" w14:textId="77777777" w:rsidR="00D56E39" w:rsidRPr="00D453EB" w:rsidRDefault="00D56E39" w:rsidP="00D56E39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Zásady práce s agresivním klientem, prevence a řešení konfliktů</w:t>
            </w:r>
          </w:p>
          <w:p w14:paraId="23B1957E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Akreditace - A2020/0843-SP/PC, 8 výukových hodin</w:t>
            </w:r>
          </w:p>
          <w:p w14:paraId="6EC0CE99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Dodavatel: Bc. Martin Florián.</w:t>
            </w:r>
          </w:p>
          <w:p w14:paraId="75C2BCE3" w14:textId="77777777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Forma: prezenčně</w:t>
            </w:r>
          </w:p>
          <w:p w14:paraId="4AD553AA" w14:textId="28308025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3. 6. 2021, Počet absolventů: 7</w:t>
            </w:r>
          </w:p>
          <w:p w14:paraId="74F77CB1" w14:textId="67B0CC2D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10. 6. 2021, Počet absolventů: 6</w:t>
            </w:r>
          </w:p>
          <w:p w14:paraId="55778DA2" w14:textId="0495D828" w:rsidR="00D56E39" w:rsidRPr="00D453EB" w:rsidRDefault="00D56E39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24. 6. 2021, Počet absolventů: 6 </w:t>
            </w:r>
          </w:p>
          <w:p w14:paraId="5485A1DD" w14:textId="77777777" w:rsidR="004506FB" w:rsidRPr="00D453EB" w:rsidRDefault="004506FB" w:rsidP="00D56E39"/>
          <w:p w14:paraId="0B43AE03" w14:textId="34EB2217" w:rsidR="00D56E39" w:rsidRPr="00D453EB" w:rsidRDefault="00D56E39" w:rsidP="00D56E39">
            <w:r w:rsidRPr="00D453EB">
              <w:t xml:space="preserve">Veřejná zakázka Zajištění vzdělávání  - dílčí část </w:t>
            </w:r>
            <w:r w:rsidR="006502D9" w:rsidRPr="00D453EB">
              <w:t>11</w:t>
            </w:r>
            <w:r w:rsidRPr="00D453EB">
              <w:t xml:space="preserve"> – Nedirektivní komunikace byla vyhlášena dne 7. 6. 2021 a nyní je ve fázi hodnocení (</w:t>
            </w:r>
            <w:r w:rsidR="004506FB" w:rsidRPr="00D453EB">
              <w:t>7</w:t>
            </w:r>
            <w:r w:rsidRPr="00D453EB">
              <w:t xml:space="preserve"> nabídek).</w:t>
            </w:r>
          </w:p>
          <w:p w14:paraId="155AC05D" w14:textId="77777777" w:rsidR="006F0248" w:rsidRPr="00D453EB" w:rsidRDefault="006F0248" w:rsidP="00D56E39">
            <w:pPr>
              <w:pStyle w:val="Styl1"/>
            </w:pPr>
            <w:r w:rsidRPr="00D453EB">
              <w:t>Barevné domky Hajnice (DOZP, CHB, SR, STD)</w:t>
            </w:r>
          </w:p>
          <w:p w14:paraId="0160F75D" w14:textId="77777777" w:rsidR="00971B46" w:rsidRDefault="004506FB" w:rsidP="004506FB">
            <w:pPr>
              <w:pStyle w:val="Styl2"/>
              <w:numPr>
                <w:ilvl w:val="0"/>
                <w:numId w:val="0"/>
              </w:numPr>
            </w:pPr>
            <w:r w:rsidRPr="00971B46">
              <w:rPr>
                <w:b/>
              </w:rPr>
              <w:t>Konzultační podpora</w:t>
            </w:r>
            <w:r w:rsidRPr="00D453EB">
              <w:t xml:space="preserve"> </w:t>
            </w:r>
          </w:p>
          <w:p w14:paraId="55926EE0" w14:textId="7FFE6693" w:rsidR="006F0248" w:rsidRPr="00D453EB" w:rsidRDefault="004506FB" w:rsidP="004506FB">
            <w:pPr>
              <w:pStyle w:val="Styl2"/>
              <w:numPr>
                <w:ilvl w:val="0"/>
                <w:numId w:val="0"/>
              </w:numPr>
            </w:pPr>
            <w:r w:rsidRPr="00D453EB">
              <w:t>k</w:t>
            </w:r>
            <w:r w:rsidR="006F0248" w:rsidRPr="00D453EB">
              <w:t xml:space="preserve"> nastavení služby DZR</w:t>
            </w:r>
          </w:p>
          <w:p w14:paraId="6DB45EF7" w14:textId="0682BD9D" w:rsidR="006F0248" w:rsidRPr="00D453EB" w:rsidRDefault="004506FB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6. 4., 20. 5. a 21. 6. 2021 se uskutečnily</w:t>
            </w:r>
            <w:r w:rsidR="006F0248" w:rsidRPr="00D453EB">
              <w:t xml:space="preserve"> konzultace na téma </w:t>
            </w:r>
            <w:r w:rsidRPr="00D453EB">
              <w:t>Individuální plánování v návaznosti na vyjednávání služby</w:t>
            </w:r>
            <w:r w:rsidR="006F0248" w:rsidRPr="00D453EB">
              <w:t xml:space="preserve"> pod vedením J. </w:t>
            </w:r>
            <w:proofErr w:type="spellStart"/>
            <w:r w:rsidR="006F0248" w:rsidRPr="00D453EB">
              <w:t>Koldinské</w:t>
            </w:r>
            <w:proofErr w:type="spellEnd"/>
            <w:r w:rsidR="006F0248" w:rsidRPr="00D453EB">
              <w:t>.</w:t>
            </w:r>
          </w:p>
          <w:p w14:paraId="53031356" w14:textId="13A8FBF6" w:rsidR="006F0248" w:rsidRPr="00D453EB" w:rsidRDefault="004506FB" w:rsidP="006F0248">
            <w:pPr>
              <w:pStyle w:val="Styl2"/>
              <w:numPr>
                <w:ilvl w:val="0"/>
                <w:numId w:val="0"/>
              </w:numPr>
            </w:pPr>
            <w:r w:rsidRPr="00D453EB">
              <w:t>ke zkvalitnění stávající služby DOZP na téma Individuální plánování pod vedením J. Syrového</w:t>
            </w:r>
          </w:p>
          <w:p w14:paraId="5FF6681A" w14:textId="45A9D4B1" w:rsidR="004506FB" w:rsidRPr="00D453EB" w:rsidRDefault="004506FB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22. 3., 20. 4., 17. 5., 14. 6., 12. 7., a 11. 8. 2021</w:t>
            </w:r>
          </w:p>
          <w:p w14:paraId="4D21C875" w14:textId="2127FF14" w:rsidR="004506FB" w:rsidRPr="00D453EB" w:rsidRDefault="006F0248" w:rsidP="004506FB">
            <w:pPr>
              <w:pStyle w:val="Styl2"/>
              <w:numPr>
                <w:ilvl w:val="0"/>
                <w:numId w:val="0"/>
              </w:numPr>
            </w:pPr>
            <w:r w:rsidRPr="00D453EB">
              <w:t xml:space="preserve">s využitím techniky „stínování“ </w:t>
            </w:r>
            <w:r w:rsidR="004506FB" w:rsidRPr="00D453EB">
              <w:t xml:space="preserve">k poskytování služby DOZP (J. </w:t>
            </w:r>
            <w:proofErr w:type="spellStart"/>
            <w:r w:rsidR="004506FB" w:rsidRPr="00D453EB">
              <w:t>Koldinská</w:t>
            </w:r>
            <w:proofErr w:type="spellEnd"/>
            <w:r w:rsidR="004506FB" w:rsidRPr="00D453EB">
              <w:t>)</w:t>
            </w:r>
          </w:p>
          <w:p w14:paraId="465869D9" w14:textId="77777777" w:rsidR="004506FB" w:rsidRPr="00D453EB" w:rsidRDefault="004506FB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12. 7. 2021</w:t>
            </w:r>
          </w:p>
          <w:p w14:paraId="5B5CBCE6" w14:textId="16716421" w:rsidR="004506FB" w:rsidRPr="00D453EB" w:rsidRDefault="004506FB" w:rsidP="004506FB">
            <w:pPr>
              <w:pStyle w:val="Styl2"/>
              <w:numPr>
                <w:ilvl w:val="0"/>
                <w:numId w:val="0"/>
              </w:numPr>
            </w:pPr>
            <w:r w:rsidRPr="00D453EB">
              <w:t>s využitím techniky „stínování“ k poskytování služby CHB (</w:t>
            </w:r>
            <w:proofErr w:type="spellStart"/>
            <w:proofErr w:type="gramStart"/>
            <w:r w:rsidRPr="00D453EB">
              <w:t>J.Veselka</w:t>
            </w:r>
            <w:proofErr w:type="spellEnd"/>
            <w:proofErr w:type="gramEnd"/>
            <w:r w:rsidRPr="00D453EB">
              <w:t>)</w:t>
            </w:r>
          </w:p>
          <w:p w14:paraId="0FC7AB42" w14:textId="644142DA" w:rsidR="004506FB" w:rsidRPr="00D453EB" w:rsidRDefault="004506FB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12. 7. a 25. 8. 2021</w:t>
            </w:r>
          </w:p>
          <w:p w14:paraId="36AE9344" w14:textId="77777777" w:rsidR="004506FB" w:rsidRPr="00D453EB" w:rsidRDefault="004506FB" w:rsidP="004506FB">
            <w:pPr>
              <w:pStyle w:val="Styl2"/>
              <w:numPr>
                <w:ilvl w:val="0"/>
                <w:numId w:val="0"/>
              </w:numPr>
            </w:pPr>
          </w:p>
          <w:p w14:paraId="2265DC4D" w14:textId="77777777" w:rsidR="006F0248" w:rsidRPr="00971B46" w:rsidRDefault="006F0248" w:rsidP="004506FB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  <w:r w:rsidRPr="00971B46">
              <w:rPr>
                <w:b/>
              </w:rPr>
              <w:t>Supervize</w:t>
            </w:r>
          </w:p>
          <w:p w14:paraId="62546B06" w14:textId="4E874353" w:rsidR="004506FB" w:rsidRPr="00D453EB" w:rsidRDefault="001D7C12" w:rsidP="004506FB">
            <w:pPr>
              <w:pStyle w:val="Styl2"/>
              <w:numPr>
                <w:ilvl w:val="0"/>
                <w:numId w:val="0"/>
              </w:numPr>
            </w:pPr>
            <w:r w:rsidRPr="00D453EB">
              <w:t>Týmové</w:t>
            </w:r>
          </w:p>
          <w:p w14:paraId="47F554AB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I. - 6. 5. 2021</w:t>
            </w:r>
          </w:p>
          <w:p w14:paraId="2E121A6C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III. - 20. 5. 2021</w:t>
            </w:r>
          </w:p>
          <w:p w14:paraId="5AF09A42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IV. - 27. 5. 2021</w:t>
            </w:r>
          </w:p>
          <w:p w14:paraId="4417565D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V. - 3. 6. 2021</w:t>
            </w:r>
          </w:p>
          <w:p w14:paraId="4F19D4A0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VI. - 14. 5. 2021</w:t>
            </w:r>
          </w:p>
          <w:p w14:paraId="004257EC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Zlatý dům - 28. 4. 2021</w:t>
            </w:r>
          </w:p>
          <w:p w14:paraId="062B89BD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Růžový dům - 9. 6. 2021</w:t>
            </w:r>
          </w:p>
          <w:p w14:paraId="50AAA41C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Stříbrný dům - 19. 5. 2021</w:t>
            </w:r>
          </w:p>
          <w:p w14:paraId="0EECFD45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Šedý, béžový a duhový byt - 26. 5. 2021</w:t>
            </w:r>
          </w:p>
          <w:p w14:paraId="7ADC2E09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Sociální rehabilitace - 2. 6. 2021</w:t>
            </w:r>
          </w:p>
          <w:p w14:paraId="46E4169F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Oranžový byt - 2. 6. 2021</w:t>
            </w:r>
          </w:p>
          <w:p w14:paraId="6379DC92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Červený a žlutý - 8. 4. 2021</w:t>
            </w:r>
          </w:p>
          <w:p w14:paraId="142C62DB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DOZP Zelený a Modrý - 15. 4. 2021</w:t>
            </w:r>
            <w:r w:rsidRPr="00D453EB">
              <w:tab/>
            </w:r>
          </w:p>
          <w:p w14:paraId="0644F3E6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Azurový a Tyrkysový byt Vrchlabí - 21. 4. a 14. 6. 2021</w:t>
            </w:r>
          </w:p>
          <w:p w14:paraId="7EDA9315" w14:textId="32E7D510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Duhové oddělení - 21. 6. 2021</w:t>
            </w:r>
          </w:p>
          <w:p w14:paraId="6337994D" w14:textId="7185774B" w:rsidR="001D7C12" w:rsidRPr="00D453EB" w:rsidRDefault="001D7C12" w:rsidP="001D7C12">
            <w:pPr>
              <w:pStyle w:val="Styl2"/>
              <w:numPr>
                <w:ilvl w:val="0"/>
                <w:numId w:val="0"/>
              </w:numPr>
            </w:pPr>
            <w:r w:rsidRPr="00D453EB">
              <w:t>Individuální</w:t>
            </w:r>
          </w:p>
          <w:p w14:paraId="67010480" w14:textId="13D4D7A5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2x2. 3., 12. 4. a 25. 6. 2021</w:t>
            </w:r>
          </w:p>
          <w:p w14:paraId="676197B3" w14:textId="77777777" w:rsidR="001D7C12" w:rsidRPr="00D453EB" w:rsidRDefault="001D7C12" w:rsidP="001D7C12">
            <w:pPr>
              <w:pStyle w:val="Styl2"/>
              <w:numPr>
                <w:ilvl w:val="0"/>
                <w:numId w:val="0"/>
              </w:numPr>
            </w:pPr>
          </w:p>
          <w:p w14:paraId="38C141F3" w14:textId="3C0692B9" w:rsidR="006F0248" w:rsidRPr="00971B46" w:rsidRDefault="001D7C12" w:rsidP="001D7C12">
            <w:pPr>
              <w:pStyle w:val="Styl2"/>
              <w:numPr>
                <w:ilvl w:val="0"/>
                <w:numId w:val="0"/>
              </w:numPr>
              <w:rPr>
                <w:b/>
              </w:rPr>
            </w:pPr>
            <w:r w:rsidRPr="00971B46">
              <w:rPr>
                <w:b/>
              </w:rPr>
              <w:t>Z</w:t>
            </w:r>
            <w:r w:rsidR="006F0248" w:rsidRPr="00971B46">
              <w:rPr>
                <w:b/>
              </w:rPr>
              <w:t xml:space="preserve">ajištění odborného akreditovaného vzdělávání </w:t>
            </w:r>
          </w:p>
          <w:p w14:paraId="1194BCFB" w14:textId="77777777" w:rsidR="001D7C12" w:rsidRPr="00D453EB" w:rsidRDefault="001D7C12" w:rsidP="001D7C12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Sexualita lidí s hendikepem</w:t>
            </w:r>
          </w:p>
          <w:p w14:paraId="1222988B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Akreditace - A2020/0338-SP/PC/PP/VP 8 výukových hodin</w:t>
            </w:r>
          </w:p>
          <w:p w14:paraId="5442B82E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 xml:space="preserve">Dodavatel: </w:t>
            </w:r>
            <w:proofErr w:type="spellStart"/>
            <w:r w:rsidRPr="00D453EB">
              <w:rPr>
                <w:bCs/>
              </w:rPr>
              <w:t>Freya</w:t>
            </w:r>
            <w:proofErr w:type="spellEnd"/>
          </w:p>
          <w:p w14:paraId="1EA09295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t>Forma: 2. 6. 2021 online, ostatní prezenčně</w:t>
            </w:r>
          </w:p>
          <w:p w14:paraId="112417C0" w14:textId="77777777" w:rsidR="001D7C12" w:rsidRPr="00D453EB" w:rsidRDefault="001D7C12" w:rsidP="00D453EB">
            <w:pPr>
              <w:pStyle w:val="Styl2"/>
              <w:numPr>
                <w:ilvl w:val="0"/>
                <w:numId w:val="0"/>
              </w:numPr>
              <w:ind w:left="720" w:hanging="360"/>
            </w:pPr>
          </w:p>
          <w:p w14:paraId="30AFEE61" w14:textId="4FF42E26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lastRenderedPageBreak/>
              <w:t>2. 6. 2021, Počet absolventů: 18</w:t>
            </w:r>
          </w:p>
          <w:p w14:paraId="6858B99B" w14:textId="659B4E61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24. 6. 2021, Počet absolventů: 10</w:t>
            </w:r>
          </w:p>
          <w:p w14:paraId="2ED55C41" w14:textId="121AD2A2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25. 6. 2021, Počet absolventů: 10</w:t>
            </w:r>
          </w:p>
          <w:p w14:paraId="252AAE4C" w14:textId="63A84553" w:rsid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29. 6. 2021, Počet absolventů:</w:t>
            </w:r>
            <w:r w:rsidR="00D453EB">
              <w:t>10</w:t>
            </w:r>
            <w:r w:rsidR="00D453EB">
              <w:tab/>
            </w:r>
          </w:p>
          <w:p w14:paraId="4A410780" w14:textId="716D4E22" w:rsidR="001D7C12" w:rsidRPr="00D453EB" w:rsidRDefault="001D7C12" w:rsidP="00D453EB">
            <w:pPr>
              <w:pStyle w:val="Styl2"/>
              <w:numPr>
                <w:ilvl w:val="0"/>
                <w:numId w:val="0"/>
              </w:numPr>
              <w:ind w:left="360"/>
            </w:pPr>
            <w:r w:rsidRPr="00D453EB">
              <w:t>Celkem 48 absolventů</w:t>
            </w:r>
          </w:p>
          <w:p w14:paraId="5E50770E" w14:textId="77777777" w:rsidR="00D453EB" w:rsidRDefault="00D453EB" w:rsidP="001D7C12">
            <w:pPr>
              <w:rPr>
                <w:rFonts w:cstheme="minorHAnsi"/>
              </w:rPr>
            </w:pPr>
          </w:p>
          <w:p w14:paraId="54B3BD86" w14:textId="77777777" w:rsidR="001D7C12" w:rsidRPr="00D453EB" w:rsidRDefault="001D7C12" w:rsidP="001D7C12">
            <w:pPr>
              <w:rPr>
                <w:rFonts w:cstheme="minorHAnsi"/>
              </w:rPr>
            </w:pPr>
            <w:r w:rsidRPr="00D453EB">
              <w:rPr>
                <w:rFonts w:cstheme="minorHAnsi"/>
              </w:rPr>
              <w:t>Kurz: Standard kvality č. 2 - Ochrana práv klientů sociálních služeb</w:t>
            </w:r>
          </w:p>
          <w:p w14:paraId="0E7AAE86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>Akreditace - A2019/1170-SP/PC/PP/VP, 8 výukových hodin</w:t>
            </w:r>
          </w:p>
          <w:p w14:paraId="1386134A" w14:textId="77777777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rPr>
                <w:bCs/>
              </w:rPr>
              <w:t xml:space="preserve">Dodavatel: </w:t>
            </w:r>
            <w:r w:rsidRPr="00D453EB">
              <w:t>PROFIMA EDUCATION</w:t>
            </w:r>
          </w:p>
          <w:p w14:paraId="78154772" w14:textId="488D606E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D453EB">
              <w:t>Forma: prezenčně</w:t>
            </w:r>
          </w:p>
          <w:p w14:paraId="6362CB8F" w14:textId="72B93712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26. 4. 2021, Počet absolventů: 19 </w:t>
            </w:r>
          </w:p>
          <w:p w14:paraId="6028238F" w14:textId="4682A8F2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27. 4. 2021 – Počet absolventů: 16 </w:t>
            </w:r>
          </w:p>
          <w:p w14:paraId="7EE91364" w14:textId="1D982C0D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3. 5. 2021 – Počet absolventů: 14 </w:t>
            </w:r>
          </w:p>
          <w:p w14:paraId="4E99D97D" w14:textId="71DEA3EB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4. 5. 2021 – Počet absolventů: 13 </w:t>
            </w:r>
          </w:p>
          <w:p w14:paraId="7F397B7B" w14:textId="05436D3B" w:rsidR="001D7C12" w:rsidRP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 xml:space="preserve">20. 5. 2021 – Počet absolventů: 17 </w:t>
            </w:r>
          </w:p>
          <w:p w14:paraId="5E255321" w14:textId="309004CE" w:rsidR="00D453EB" w:rsidRDefault="001D7C12" w:rsidP="00E02E50">
            <w:pPr>
              <w:pStyle w:val="Styl2"/>
              <w:numPr>
                <w:ilvl w:val="0"/>
                <w:numId w:val="5"/>
              </w:numPr>
            </w:pPr>
            <w:r w:rsidRPr="00D453EB">
              <w:t>21. 5. 2021 – Počet absolventů: 10</w:t>
            </w:r>
            <w:r w:rsidRPr="00D453EB">
              <w:tab/>
            </w:r>
          </w:p>
          <w:p w14:paraId="5B430D2D" w14:textId="2C576A26" w:rsidR="001D7C12" w:rsidRPr="00D453EB" w:rsidRDefault="00D453EB" w:rsidP="00D453EB">
            <w:pPr>
              <w:pStyle w:val="Styl2"/>
              <w:numPr>
                <w:ilvl w:val="0"/>
                <w:numId w:val="0"/>
              </w:numPr>
              <w:ind w:left="360"/>
            </w:pPr>
            <w:r>
              <w:t>C</w:t>
            </w:r>
            <w:r w:rsidR="001D7C12" w:rsidRPr="00D453EB">
              <w:t>elkem: 89 absolventů</w:t>
            </w:r>
          </w:p>
          <w:p w14:paraId="365D5BFA" w14:textId="77777777" w:rsidR="001D7C12" w:rsidRPr="00D453EB" w:rsidRDefault="001D7C12" w:rsidP="001D7C12">
            <w:pPr>
              <w:pStyle w:val="Odrky1"/>
              <w:numPr>
                <w:ilvl w:val="0"/>
                <w:numId w:val="0"/>
              </w:numPr>
              <w:ind w:left="397" w:hanging="397"/>
              <w:rPr>
                <w:rFonts w:eastAsia="Times New Roman" w:cstheme="minorHAnsi"/>
                <w:lang w:eastAsia="cs-CZ"/>
              </w:rPr>
            </w:pPr>
          </w:p>
          <w:p w14:paraId="42ECDCFA" w14:textId="51CF56EA" w:rsidR="001D7C12" w:rsidRPr="00D453EB" w:rsidRDefault="001D7C12" w:rsidP="001D7C12">
            <w:r w:rsidRPr="00D453EB">
              <w:t xml:space="preserve">Veřejná zakázka Zajištění vzdělávání  - dílčí část 15 – </w:t>
            </w:r>
            <w:r w:rsidR="00AB3180" w:rsidRPr="00D453EB">
              <w:t xml:space="preserve">Manipulace a péče o imobilní klienty </w:t>
            </w:r>
            <w:r w:rsidRPr="00D453EB">
              <w:t>byla vyhlášena dne 7. 6. 2021 a nyní je ve fázi hodnocení (</w:t>
            </w:r>
            <w:r w:rsidR="00AB3180" w:rsidRPr="00D453EB">
              <w:t>4 nabídky</w:t>
            </w:r>
            <w:r w:rsidRPr="00D453EB">
              <w:t>).</w:t>
            </w:r>
          </w:p>
          <w:p w14:paraId="1A46252E" w14:textId="77777777" w:rsidR="00AB3180" w:rsidRPr="00D453EB" w:rsidRDefault="00AB3180" w:rsidP="001D7C12"/>
          <w:p w14:paraId="48C3A37E" w14:textId="0CBF3948" w:rsidR="001D7C12" w:rsidRPr="00D453EB" w:rsidRDefault="001D7C12" w:rsidP="001D7C12">
            <w:r w:rsidRPr="00D453EB">
              <w:t xml:space="preserve">Veřejná zakázka Zajištění vzdělávání  - dílčí část </w:t>
            </w:r>
            <w:r w:rsidR="00AB3180" w:rsidRPr="00D453EB">
              <w:t>16</w:t>
            </w:r>
            <w:r w:rsidRPr="00D453EB">
              <w:t xml:space="preserve"> – </w:t>
            </w:r>
            <w:r w:rsidR="00AB3180" w:rsidRPr="00D453EB">
              <w:t>Práce s předsudky a stereotypy v sociálních službách byla vyhlášena dne 9</w:t>
            </w:r>
            <w:r w:rsidRPr="00D453EB">
              <w:t>. 6. 2021 a nyní je ve fázi hodnocení (</w:t>
            </w:r>
            <w:r w:rsidR="00AB3180" w:rsidRPr="00D453EB">
              <w:t>2 nabídky</w:t>
            </w:r>
            <w:r w:rsidRPr="00D453EB">
              <w:t>).</w:t>
            </w:r>
          </w:p>
          <w:p w14:paraId="0D5172BC" w14:textId="77777777" w:rsidR="001D7C12" w:rsidRPr="00D453EB" w:rsidRDefault="001D7C12" w:rsidP="001D7C12"/>
          <w:p w14:paraId="090089F7" w14:textId="7A0715CD" w:rsidR="001D7C12" w:rsidRPr="00D453EB" w:rsidRDefault="001D7C12" w:rsidP="001D7C12">
            <w:r w:rsidRPr="00D453EB">
              <w:t xml:space="preserve">Veřejná zakázka Zajištění vzdělávání  - dílčí část </w:t>
            </w:r>
            <w:r w:rsidR="00365FFC" w:rsidRPr="00D453EB">
              <w:t>17</w:t>
            </w:r>
            <w:r w:rsidRPr="00D453EB">
              <w:t xml:space="preserve"> – </w:t>
            </w:r>
            <w:r w:rsidR="00365FFC" w:rsidRPr="00D453EB">
              <w:t>Rozhodování s podporou</w:t>
            </w:r>
            <w:r w:rsidRPr="00D453EB">
              <w:t xml:space="preserve"> byla vyhláše</w:t>
            </w:r>
            <w:r w:rsidR="00365FFC" w:rsidRPr="00D453EB">
              <w:t>na dne 7. 6.</w:t>
            </w:r>
            <w:r w:rsidRPr="00D453EB">
              <w:t xml:space="preserve"> 2021 a </w:t>
            </w:r>
            <w:r w:rsidR="00365FFC" w:rsidRPr="00D453EB">
              <w:t>vzhledem k tomu, že nebyla podána žádná nabídka, tak byla VZ zrušena a vyhlášena opětovně dne 8. 9. 2021</w:t>
            </w:r>
          </w:p>
          <w:p w14:paraId="369E5D7D" w14:textId="77777777" w:rsidR="001D7C12" w:rsidRPr="00D453EB" w:rsidRDefault="001D7C12" w:rsidP="001D7C12">
            <w:pPr>
              <w:pStyle w:val="Odrky1"/>
              <w:numPr>
                <w:ilvl w:val="0"/>
                <w:numId w:val="0"/>
              </w:numPr>
              <w:ind w:left="397" w:hanging="397"/>
              <w:rPr>
                <w:rFonts w:eastAsia="Times New Roman" w:cstheme="minorHAnsi"/>
                <w:lang w:eastAsia="cs-CZ"/>
              </w:rPr>
            </w:pPr>
          </w:p>
          <w:p w14:paraId="2CC7EF41" w14:textId="00A613CE" w:rsidR="00365FFC" w:rsidRPr="00D453EB" w:rsidRDefault="00365FFC" w:rsidP="00365FFC">
            <w:r w:rsidRPr="00D453EB">
              <w:t>Veřejná zakázka Zajištění vzdělávání  - dílčí část 18 – Duševní hygiena jako prevence stresu a syndromu vyhoření byla vyhlášena dne 7. 6. 2021 a nyní je ve fázi hodnocení (8 nabídek).</w:t>
            </w:r>
          </w:p>
          <w:p w14:paraId="00F470CC" w14:textId="77777777" w:rsidR="002D4F6A" w:rsidRPr="00D453EB" w:rsidRDefault="002D4F6A" w:rsidP="002D4F6A"/>
          <w:p w14:paraId="33B9FB8F" w14:textId="775474C5" w:rsidR="002D4F6A" w:rsidRPr="00D453EB" w:rsidRDefault="002D4F6A" w:rsidP="002D4F6A">
            <w:r w:rsidRPr="00D453EB">
              <w:t>Veřejná zakázka Zajištění vzdělávání  - dílčí část 19 – Specifika práce s osobami s chováním náročným na péči byla vyhlášena dne 7. 6. 2021 a nyní je ve fázi hodnocení (2 nabídky).</w:t>
            </w:r>
          </w:p>
          <w:p w14:paraId="74754BD0" w14:textId="77777777" w:rsidR="001D7C12" w:rsidRPr="00D453EB" w:rsidRDefault="001D7C12" w:rsidP="001D7C12">
            <w:pPr>
              <w:pStyle w:val="Odrky1"/>
              <w:numPr>
                <w:ilvl w:val="0"/>
                <w:numId w:val="0"/>
              </w:numPr>
              <w:ind w:left="397" w:hanging="397"/>
              <w:rPr>
                <w:rFonts w:eastAsia="Times New Roman" w:cstheme="minorHAnsi"/>
                <w:lang w:eastAsia="cs-CZ"/>
              </w:rPr>
            </w:pPr>
          </w:p>
          <w:p w14:paraId="06A70C06" w14:textId="70AEF22D" w:rsidR="001D7C12" w:rsidRPr="00D453EB" w:rsidRDefault="002D4F6A" w:rsidP="002D4F6A">
            <w:r w:rsidRPr="00D453EB">
              <w:t>Veřejná zakázka Zajištění vzdělávání  - dílčí část 20 – Specifika podpory osob s PAS byla vyhlášena dne 7. 6. 2021 a nyní je ve fázi hodnocení (2 nabídky).</w:t>
            </w:r>
          </w:p>
          <w:p w14:paraId="0CCDA8E8" w14:textId="77777777" w:rsidR="00AB4204" w:rsidRPr="00D453EB" w:rsidRDefault="00AB4204" w:rsidP="00AB4204"/>
          <w:p w14:paraId="27769F65" w14:textId="646DDCC8" w:rsidR="00AB4204" w:rsidRPr="00D453EB" w:rsidRDefault="00AB4204" w:rsidP="00AB4204">
            <w:r w:rsidRPr="00D453EB">
              <w:t>Veřejná zakázka Zajištění vzdělávání  - dílčí část 28 – Základy šetrné sebeobrany byla vyhlášena dne 7. 6. 2021 a nyní je ve fázi hodnocení (3 nabídky).</w:t>
            </w:r>
          </w:p>
          <w:p w14:paraId="26B5B7FF" w14:textId="3ADD9960" w:rsidR="0029414C" w:rsidRPr="00D453EB" w:rsidRDefault="0029414C" w:rsidP="00EA2A83">
            <w:pPr>
              <w:pStyle w:val="Styl3"/>
              <w:numPr>
                <w:ilvl w:val="0"/>
                <w:numId w:val="0"/>
              </w:numPr>
              <w:ind w:left="303"/>
            </w:pPr>
          </w:p>
        </w:tc>
      </w:tr>
    </w:tbl>
    <w:p w14:paraId="12EEC5E2" w14:textId="0A59C56C" w:rsidR="00D80373" w:rsidRDefault="00D80373" w:rsidP="001E4FB9">
      <w:pPr>
        <w:jc w:val="both"/>
        <w:rPr>
          <w:color w:val="FF0000"/>
        </w:rPr>
      </w:pPr>
    </w:p>
    <w:p w14:paraId="0EEFD6AD" w14:textId="77777777" w:rsidR="00D80373" w:rsidRPr="00D80373" w:rsidRDefault="00D80373" w:rsidP="00D80373">
      <w:pPr>
        <w:tabs>
          <w:tab w:val="left" w:pos="888"/>
        </w:tabs>
      </w:pPr>
      <w: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D74CA8" w:rsidRPr="00D74CA8" w14:paraId="35838F4A" w14:textId="77777777" w:rsidTr="003622F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B55EF" w14:textId="77777777" w:rsidR="00D80373" w:rsidRPr="00D74CA8" w:rsidRDefault="00D80373" w:rsidP="003622F0">
            <w:pPr>
              <w:jc w:val="both"/>
              <w:rPr>
                <w:rFonts w:cs="Arial"/>
                <w:b/>
                <w:sz w:val="22"/>
              </w:rPr>
            </w:pPr>
            <w:r w:rsidRPr="00D74CA8">
              <w:rPr>
                <w:rFonts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EC764F" w14:textId="3AD9F4CE" w:rsidR="00D80373" w:rsidRPr="00D74CA8" w:rsidRDefault="00D453EB" w:rsidP="003622F0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KA9</w:t>
            </w:r>
          </w:p>
        </w:tc>
      </w:tr>
      <w:tr w:rsidR="00D74CA8" w:rsidRPr="00D74CA8" w14:paraId="079D9D0E" w14:textId="77777777" w:rsidTr="003622F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CD484" w14:textId="77777777" w:rsidR="00D80373" w:rsidRPr="00D74CA8" w:rsidRDefault="00D80373" w:rsidP="003622F0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74CA8">
              <w:rPr>
                <w:rFonts w:cs="Arial"/>
                <w:b/>
                <w:bCs/>
                <w:sz w:val="22"/>
                <w:szCs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117C22" w14:textId="45A69D72" w:rsidR="00D80373" w:rsidRPr="00D74CA8" w:rsidRDefault="00D80373" w:rsidP="003622F0">
            <w:pPr>
              <w:pStyle w:val="Nadpis1"/>
              <w:rPr>
                <w:rFonts w:cs="Arial"/>
                <w:b w:val="0"/>
                <w:bCs/>
                <w:sz w:val="22"/>
                <w:szCs w:val="22"/>
              </w:rPr>
            </w:pPr>
            <w:r w:rsidRPr="00D74CA8">
              <w:rPr>
                <w:rFonts w:cs="Arial"/>
                <w:b w:val="0"/>
                <w:bCs/>
                <w:sz w:val="22"/>
                <w:szCs w:val="22"/>
              </w:rPr>
              <w:t>Evaluace</w:t>
            </w:r>
          </w:p>
          <w:p w14:paraId="3DD3F653" w14:textId="77777777" w:rsidR="00D80373" w:rsidRPr="00D74CA8" w:rsidRDefault="00D80373" w:rsidP="003622F0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D74CA8" w:rsidRPr="00D74CA8" w14:paraId="55C3F50F" w14:textId="77777777" w:rsidTr="003622F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9EDFD4" w14:textId="1D61BE2C" w:rsidR="00D80373" w:rsidRPr="00D74CA8" w:rsidRDefault="00D80373" w:rsidP="003622F0">
            <w:pPr>
              <w:pStyle w:val="Styl3"/>
              <w:numPr>
                <w:ilvl w:val="0"/>
                <w:numId w:val="0"/>
              </w:numPr>
              <w:ind w:left="303"/>
              <w:rPr>
                <w:color w:val="FF0000"/>
                <w:szCs w:val="22"/>
              </w:rPr>
            </w:pPr>
          </w:p>
          <w:p w14:paraId="7249B652" w14:textId="63233BB1" w:rsidR="00D453EB" w:rsidRDefault="00D453EB" w:rsidP="00D453EB">
            <w:pPr>
              <w:spacing w:after="160" w:line="259" w:lineRule="auto"/>
              <w:contextualSpacing/>
            </w:pPr>
            <w:r>
              <w:t xml:space="preserve">S vítězem veřejné zakázky – </w:t>
            </w:r>
            <w:proofErr w:type="spellStart"/>
            <w:r>
              <w:t>Evalution</w:t>
            </w:r>
            <w:proofErr w:type="spellEnd"/>
            <w:r>
              <w:t xml:space="preserve"> </w:t>
            </w:r>
            <w:proofErr w:type="spellStart"/>
            <w:r>
              <w:t>Advisory</w:t>
            </w:r>
            <w:proofErr w:type="spellEnd"/>
            <w:r>
              <w:t xml:space="preserve"> CE</w:t>
            </w:r>
            <w:r w:rsidR="00EF7764">
              <w:t xml:space="preserve"> byla uzavřená smlouva</w:t>
            </w:r>
            <w:r>
              <w:t xml:space="preserve"> k datu 9. 4. 2021.</w:t>
            </w:r>
          </w:p>
          <w:p w14:paraId="10E46513" w14:textId="77777777" w:rsidR="00D453EB" w:rsidRDefault="00D453EB" w:rsidP="00EF7764">
            <w:pPr>
              <w:spacing w:after="160" w:line="259" w:lineRule="auto"/>
              <w:contextualSpacing/>
            </w:pPr>
            <w:r>
              <w:t>Během úvodní schůzky byly vytyčeny cíle a plán evaluace, diskutovalo se také o tom, jaké jsou od evaluace očekávání.</w:t>
            </w:r>
          </w:p>
          <w:p w14:paraId="250631FE" w14:textId="77777777" w:rsidR="00D453EB" w:rsidRDefault="00D453EB" w:rsidP="00EF7764">
            <w:pPr>
              <w:spacing w:after="160" w:line="259" w:lineRule="auto"/>
              <w:contextualSpacing/>
            </w:pPr>
            <w:r>
              <w:t>V průběhu června následně proběhly telefonické rozhovory s garanty všech klíčových aktivit; zpracovatel zjišťoval, jaký je aktuální stav realizace klíčové aktivity ve srovnání s původním plánem, jak byly aktivity ovlivněny pandemií COVID-19 a v jaké podobě budou aktivity probíhat v následujících měsících.</w:t>
            </w:r>
          </w:p>
          <w:p w14:paraId="79B89791" w14:textId="77777777" w:rsidR="00D453EB" w:rsidRDefault="00D453EB" w:rsidP="00EF7764">
            <w:pPr>
              <w:spacing w:after="160" w:line="259" w:lineRule="auto"/>
              <w:contextualSpacing/>
            </w:pPr>
            <w:r>
              <w:t>Rozhovory byly realizovány s těmito osobami:</w:t>
            </w:r>
          </w:p>
          <w:p w14:paraId="399B7BA7" w14:textId="4D464313" w:rsidR="00D453EB" w:rsidRPr="00EF7764" w:rsidRDefault="00B8311A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Martin Snížek, </w:t>
            </w:r>
            <w:r w:rsidR="00D453EB" w:rsidRPr="00EF7764">
              <w:rPr>
                <w:bCs/>
              </w:rPr>
              <w:t>garant projektu</w:t>
            </w:r>
          </w:p>
          <w:p w14:paraId="1CE397C0" w14:textId="2BFA44A4" w:rsidR="00D453EB" w:rsidRPr="00EF7764" w:rsidRDefault="00D453EB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 w:rsidRPr="00EF7764">
              <w:rPr>
                <w:bCs/>
              </w:rPr>
              <w:lastRenderedPageBreak/>
              <w:t>Šárka Sophie Haisman</w:t>
            </w:r>
            <w:r w:rsidR="00B8311A">
              <w:rPr>
                <w:bCs/>
              </w:rPr>
              <w:t>nová,</w:t>
            </w:r>
            <w:r w:rsidR="00EF7764">
              <w:rPr>
                <w:bCs/>
              </w:rPr>
              <w:t xml:space="preserve"> garant klíčových aktivit KA</w:t>
            </w:r>
            <w:r w:rsidRPr="00EF7764">
              <w:rPr>
                <w:bCs/>
              </w:rPr>
              <w:t xml:space="preserve">1, </w:t>
            </w:r>
            <w:r w:rsidR="00EF7764">
              <w:rPr>
                <w:bCs/>
              </w:rPr>
              <w:t>KA</w:t>
            </w:r>
            <w:r w:rsidRPr="00EF7764">
              <w:rPr>
                <w:bCs/>
              </w:rPr>
              <w:t xml:space="preserve">3 a </w:t>
            </w:r>
            <w:r w:rsidR="00EF7764">
              <w:rPr>
                <w:bCs/>
              </w:rPr>
              <w:t>KA</w:t>
            </w:r>
            <w:r w:rsidRPr="00EF7764">
              <w:rPr>
                <w:bCs/>
              </w:rPr>
              <w:t>4</w:t>
            </w:r>
          </w:p>
          <w:p w14:paraId="624171AC" w14:textId="6B5A3B76" w:rsidR="00D453EB" w:rsidRPr="00EF7764" w:rsidRDefault="00B8311A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Zdeňka Plocová,</w:t>
            </w:r>
            <w:r w:rsidR="00EF7764">
              <w:rPr>
                <w:bCs/>
              </w:rPr>
              <w:t xml:space="preserve"> garant KA</w:t>
            </w:r>
            <w:r w:rsidR="00D453EB" w:rsidRPr="00EF7764">
              <w:rPr>
                <w:bCs/>
              </w:rPr>
              <w:t xml:space="preserve">2 a </w:t>
            </w:r>
            <w:r w:rsidR="00EF7764">
              <w:rPr>
                <w:bCs/>
              </w:rPr>
              <w:t>KA</w:t>
            </w:r>
            <w:r w:rsidR="00D453EB" w:rsidRPr="00EF7764">
              <w:rPr>
                <w:bCs/>
              </w:rPr>
              <w:t>7</w:t>
            </w:r>
          </w:p>
          <w:p w14:paraId="5B606DD0" w14:textId="77777777" w:rsidR="00B8311A" w:rsidRDefault="00B8311A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Zuzana Kučerová,</w:t>
            </w:r>
            <w:r w:rsidR="00EF7764">
              <w:rPr>
                <w:bCs/>
              </w:rPr>
              <w:t xml:space="preserve"> garant KA</w:t>
            </w:r>
            <w:r>
              <w:rPr>
                <w:bCs/>
              </w:rPr>
              <w:t xml:space="preserve">5 </w:t>
            </w:r>
          </w:p>
          <w:p w14:paraId="03B2B3EC" w14:textId="0DB28BB6" w:rsidR="00D453EB" w:rsidRPr="00EF7764" w:rsidRDefault="00B8311A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Martina </w:t>
            </w:r>
            <w:proofErr w:type="spellStart"/>
            <w:r>
              <w:rPr>
                <w:bCs/>
              </w:rPr>
              <w:t>Smudková</w:t>
            </w:r>
            <w:proofErr w:type="spellEnd"/>
            <w:r>
              <w:rPr>
                <w:bCs/>
              </w:rPr>
              <w:t xml:space="preserve">, </w:t>
            </w:r>
            <w:r w:rsidR="00D453EB" w:rsidRPr="00EF7764">
              <w:rPr>
                <w:bCs/>
              </w:rPr>
              <w:t xml:space="preserve">vedoucí Oddělení sociální práce, prevence a registrace sociálních služeb </w:t>
            </w:r>
          </w:p>
          <w:p w14:paraId="79AD0F71" w14:textId="71A6BF28" w:rsidR="00D453EB" w:rsidRPr="00EF7764" w:rsidRDefault="00EF7764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Zuzana Machová</w:t>
            </w:r>
            <w:r w:rsidR="00B8311A">
              <w:rPr>
                <w:bCs/>
              </w:rPr>
              <w:t>,</w:t>
            </w:r>
            <w:r>
              <w:rPr>
                <w:bCs/>
              </w:rPr>
              <w:t xml:space="preserve"> garant KA6</w:t>
            </w:r>
            <w:r w:rsidR="00B8311A">
              <w:rPr>
                <w:bCs/>
              </w:rPr>
              <w:t xml:space="preserve"> +</w:t>
            </w:r>
            <w:r w:rsidR="00D453EB" w:rsidRPr="00EF7764">
              <w:rPr>
                <w:bCs/>
              </w:rPr>
              <w:t>Jana Ouřetská</w:t>
            </w:r>
          </w:p>
          <w:p w14:paraId="7F36506B" w14:textId="647C74B3" w:rsidR="00D453EB" w:rsidRPr="00EF7764" w:rsidRDefault="00B8311A" w:rsidP="00E02E50">
            <w:pPr>
              <w:pStyle w:val="Styl2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Jana Fiedlerová,</w:t>
            </w:r>
            <w:r w:rsidR="00EF7764">
              <w:rPr>
                <w:bCs/>
              </w:rPr>
              <w:t xml:space="preserve"> garant KA</w:t>
            </w:r>
            <w:r w:rsidR="00D453EB" w:rsidRPr="00EF7764">
              <w:rPr>
                <w:bCs/>
              </w:rPr>
              <w:t>8</w:t>
            </w:r>
          </w:p>
          <w:p w14:paraId="61B80823" w14:textId="77777777" w:rsidR="00D453EB" w:rsidRDefault="00D453EB" w:rsidP="00EF7764">
            <w:pPr>
              <w:spacing w:after="160" w:line="259" w:lineRule="auto"/>
              <w:contextualSpacing/>
            </w:pPr>
            <w:r>
              <w:t xml:space="preserve">V červenci vznikla vstupní evaluační zpráva, jejíž finální verze byla do 30. července schválena a vydána. V ní prezentuje zpracovatel podrobný postup realizace evaluace, zároveň do ní shrnuje úvodní poznatky, které v první fázi šetření nasbíral. </w:t>
            </w:r>
          </w:p>
          <w:p w14:paraId="7A36C3FE" w14:textId="46559FDE" w:rsidR="00D453EB" w:rsidRPr="00EF7764" w:rsidRDefault="00EF7764" w:rsidP="008C7969">
            <w:pPr>
              <w:jc w:val="both"/>
            </w:pPr>
            <w:r w:rsidRPr="00EF7764">
              <w:t>Vstupní evaluační zpráva vložena do záložky Dokumenty zprávy.</w:t>
            </w:r>
            <w:bookmarkStart w:id="0" w:name="_GoBack"/>
            <w:bookmarkEnd w:id="0"/>
          </w:p>
          <w:p w14:paraId="3D1B276A" w14:textId="77777777" w:rsidR="00D80373" w:rsidRPr="00D74CA8" w:rsidRDefault="00D80373" w:rsidP="00D80373">
            <w:pPr>
              <w:pStyle w:val="Styl3"/>
              <w:numPr>
                <w:ilvl w:val="0"/>
                <w:numId w:val="0"/>
              </w:numPr>
              <w:ind w:left="303"/>
              <w:rPr>
                <w:color w:val="FF0000"/>
              </w:rPr>
            </w:pPr>
          </w:p>
        </w:tc>
      </w:tr>
    </w:tbl>
    <w:p w14:paraId="30F776DC" w14:textId="68581169" w:rsidR="00161C73" w:rsidRPr="00D80373" w:rsidRDefault="0083100E" w:rsidP="00D80373">
      <w:pPr>
        <w:tabs>
          <w:tab w:val="left" w:pos="888"/>
        </w:tabs>
      </w:pPr>
      <w:r w:rsidRPr="0083100E">
        <w:lastRenderedPageBreak/>
        <w:t>Pokrok v realizaci aktivity je popsán v příloze ZoR_</w:t>
      </w:r>
      <w:r>
        <w:t>2</w:t>
      </w:r>
      <w:r w:rsidRPr="0083100E">
        <w:t>_popis aktivit.</w:t>
      </w:r>
    </w:p>
    <w:sectPr w:rsidR="00161C73" w:rsidRPr="00D80373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E6A7D" w14:textId="77777777" w:rsidR="00062DAC" w:rsidRDefault="00062DAC" w:rsidP="00E934BC">
      <w:r>
        <w:separator/>
      </w:r>
    </w:p>
  </w:endnote>
  <w:endnote w:type="continuationSeparator" w:id="0">
    <w:p w14:paraId="1AF72B8E" w14:textId="77777777" w:rsidR="00062DAC" w:rsidRDefault="00062DAC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Cs w:val="20"/>
      </w:rPr>
      <w:id w:val="95036172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FC4AC" w14:textId="77777777" w:rsidR="001D7C12" w:rsidRPr="00E934BC" w:rsidRDefault="001D7C12">
            <w:pPr>
              <w:pStyle w:val="Zpat"/>
              <w:jc w:val="right"/>
              <w:rPr>
                <w:rFonts w:cs="Arial"/>
                <w:szCs w:val="20"/>
              </w:rPr>
            </w:pPr>
            <w:r w:rsidRPr="00E934BC">
              <w:rPr>
                <w:rFonts w:cs="Arial"/>
                <w:szCs w:val="20"/>
              </w:rPr>
              <w:t xml:space="preserve">Stránka </w:t>
            </w:r>
            <w:r w:rsidRPr="00E934BC">
              <w:rPr>
                <w:rFonts w:cs="Arial"/>
                <w:bCs/>
                <w:szCs w:val="20"/>
              </w:rPr>
              <w:fldChar w:fldCharType="begin"/>
            </w:r>
            <w:r w:rsidRPr="00E934BC">
              <w:rPr>
                <w:rFonts w:cs="Arial"/>
                <w:bCs/>
                <w:szCs w:val="20"/>
              </w:rPr>
              <w:instrText>PAGE</w:instrText>
            </w:r>
            <w:r w:rsidRPr="00E934BC">
              <w:rPr>
                <w:rFonts w:cs="Arial"/>
                <w:bCs/>
                <w:szCs w:val="20"/>
              </w:rPr>
              <w:fldChar w:fldCharType="separate"/>
            </w:r>
            <w:r w:rsidR="00B8311A">
              <w:rPr>
                <w:rFonts w:cs="Arial"/>
                <w:bCs/>
                <w:noProof/>
                <w:szCs w:val="20"/>
              </w:rPr>
              <w:t>11</w:t>
            </w:r>
            <w:r w:rsidRPr="00E934BC">
              <w:rPr>
                <w:rFonts w:cs="Arial"/>
                <w:bCs/>
                <w:szCs w:val="20"/>
              </w:rPr>
              <w:fldChar w:fldCharType="end"/>
            </w:r>
            <w:r w:rsidRPr="00E934BC">
              <w:rPr>
                <w:rFonts w:cs="Arial"/>
                <w:szCs w:val="20"/>
              </w:rPr>
              <w:t xml:space="preserve"> z </w:t>
            </w:r>
            <w:r w:rsidRPr="00E934BC">
              <w:rPr>
                <w:rFonts w:cs="Arial"/>
                <w:bCs/>
                <w:szCs w:val="20"/>
              </w:rPr>
              <w:fldChar w:fldCharType="begin"/>
            </w:r>
            <w:r w:rsidRPr="00E934BC">
              <w:rPr>
                <w:rFonts w:cs="Arial"/>
                <w:bCs/>
                <w:szCs w:val="20"/>
              </w:rPr>
              <w:instrText>NUMPAGES</w:instrText>
            </w:r>
            <w:r w:rsidRPr="00E934BC">
              <w:rPr>
                <w:rFonts w:cs="Arial"/>
                <w:bCs/>
                <w:szCs w:val="20"/>
              </w:rPr>
              <w:fldChar w:fldCharType="separate"/>
            </w:r>
            <w:r w:rsidR="00B8311A">
              <w:rPr>
                <w:rFonts w:cs="Arial"/>
                <w:bCs/>
                <w:noProof/>
                <w:szCs w:val="20"/>
              </w:rPr>
              <w:t>11</w:t>
            </w:r>
            <w:r w:rsidRPr="00E934BC">
              <w:rPr>
                <w:rFonts w:cs="Arial"/>
                <w:bCs/>
                <w:szCs w:val="20"/>
              </w:rPr>
              <w:fldChar w:fldCharType="end"/>
            </w:r>
          </w:p>
        </w:sdtContent>
      </w:sdt>
    </w:sdtContent>
  </w:sdt>
  <w:p w14:paraId="5458E1BC" w14:textId="77777777" w:rsidR="001D7C12" w:rsidRDefault="001D7C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5E4C" w14:textId="77777777" w:rsidR="00062DAC" w:rsidRDefault="00062DAC" w:rsidP="00E934BC">
      <w:r>
        <w:separator/>
      </w:r>
    </w:p>
  </w:footnote>
  <w:footnote w:type="continuationSeparator" w:id="0">
    <w:p w14:paraId="7F23969C" w14:textId="77777777" w:rsidR="00062DAC" w:rsidRDefault="00062DAC" w:rsidP="00E9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0A4"/>
    <w:multiLevelType w:val="multilevel"/>
    <w:tmpl w:val="56AEB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768FD"/>
    <w:multiLevelType w:val="hybridMultilevel"/>
    <w:tmpl w:val="3050D7C0"/>
    <w:lvl w:ilvl="0" w:tplc="4FCCB5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CB5"/>
    <w:multiLevelType w:val="multilevel"/>
    <w:tmpl w:val="25CA38F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646"/>
    <w:multiLevelType w:val="hybridMultilevel"/>
    <w:tmpl w:val="191C92D4"/>
    <w:lvl w:ilvl="0" w:tplc="89CE0E9A">
      <w:start w:val="1"/>
      <w:numFmt w:val="bullet"/>
      <w:pStyle w:val="Styl2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6B9EE">
      <w:numFmt w:val="bullet"/>
      <w:lvlText w:val="–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4660"/>
    <w:multiLevelType w:val="hybridMultilevel"/>
    <w:tmpl w:val="05B09BB0"/>
    <w:lvl w:ilvl="0" w:tplc="94C48E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370D"/>
    <w:multiLevelType w:val="hybridMultilevel"/>
    <w:tmpl w:val="FF32CE28"/>
    <w:lvl w:ilvl="0" w:tplc="57D88A0E">
      <w:start w:val="1"/>
      <w:numFmt w:val="bullet"/>
      <w:pStyle w:val="Styl3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A7D11"/>
    <w:multiLevelType w:val="hybridMultilevel"/>
    <w:tmpl w:val="BBB6C058"/>
    <w:lvl w:ilvl="0" w:tplc="2222FD0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01758"/>
    <w:rsid w:val="00001CA6"/>
    <w:rsid w:val="000037E3"/>
    <w:rsid w:val="000106C3"/>
    <w:rsid w:val="00010AED"/>
    <w:rsid w:val="00011C95"/>
    <w:rsid w:val="000134BC"/>
    <w:rsid w:val="00023C16"/>
    <w:rsid w:val="000255E3"/>
    <w:rsid w:val="00025C2B"/>
    <w:rsid w:val="00025C4A"/>
    <w:rsid w:val="00027E3D"/>
    <w:rsid w:val="00027EDC"/>
    <w:rsid w:val="000355C3"/>
    <w:rsid w:val="0003769F"/>
    <w:rsid w:val="000436FC"/>
    <w:rsid w:val="00045B0E"/>
    <w:rsid w:val="000460E0"/>
    <w:rsid w:val="000472CB"/>
    <w:rsid w:val="00052A68"/>
    <w:rsid w:val="000550D8"/>
    <w:rsid w:val="00057342"/>
    <w:rsid w:val="000605B6"/>
    <w:rsid w:val="00062DAC"/>
    <w:rsid w:val="00067FBB"/>
    <w:rsid w:val="000700D6"/>
    <w:rsid w:val="00073AB9"/>
    <w:rsid w:val="00082BFB"/>
    <w:rsid w:val="00083D42"/>
    <w:rsid w:val="00086BAE"/>
    <w:rsid w:val="00086C82"/>
    <w:rsid w:val="00087664"/>
    <w:rsid w:val="00092147"/>
    <w:rsid w:val="00093AB7"/>
    <w:rsid w:val="00094318"/>
    <w:rsid w:val="00094A67"/>
    <w:rsid w:val="000A12E6"/>
    <w:rsid w:val="000B45C6"/>
    <w:rsid w:val="000B48A1"/>
    <w:rsid w:val="000C0CFE"/>
    <w:rsid w:val="000C2745"/>
    <w:rsid w:val="000C4497"/>
    <w:rsid w:val="000D278B"/>
    <w:rsid w:val="000D4B76"/>
    <w:rsid w:val="000D5F62"/>
    <w:rsid w:val="000E6EC9"/>
    <w:rsid w:val="000F2139"/>
    <w:rsid w:val="000F3E18"/>
    <w:rsid w:val="000F4A71"/>
    <w:rsid w:val="001007DC"/>
    <w:rsid w:val="001015CC"/>
    <w:rsid w:val="0010212C"/>
    <w:rsid w:val="001036F1"/>
    <w:rsid w:val="00106066"/>
    <w:rsid w:val="00110D28"/>
    <w:rsid w:val="00111673"/>
    <w:rsid w:val="001225E1"/>
    <w:rsid w:val="00123EE9"/>
    <w:rsid w:val="00125B81"/>
    <w:rsid w:val="00125C93"/>
    <w:rsid w:val="00131139"/>
    <w:rsid w:val="001359FC"/>
    <w:rsid w:val="001367C2"/>
    <w:rsid w:val="001400C6"/>
    <w:rsid w:val="001421A7"/>
    <w:rsid w:val="00142E47"/>
    <w:rsid w:val="0014748C"/>
    <w:rsid w:val="00150EFF"/>
    <w:rsid w:val="00152D7A"/>
    <w:rsid w:val="00156681"/>
    <w:rsid w:val="00156CB0"/>
    <w:rsid w:val="001601D4"/>
    <w:rsid w:val="001603E3"/>
    <w:rsid w:val="0016079E"/>
    <w:rsid w:val="00161AF2"/>
    <w:rsid w:val="00161C73"/>
    <w:rsid w:val="0017307E"/>
    <w:rsid w:val="001730D6"/>
    <w:rsid w:val="00173AC1"/>
    <w:rsid w:val="00181F71"/>
    <w:rsid w:val="00183223"/>
    <w:rsid w:val="00184245"/>
    <w:rsid w:val="00185887"/>
    <w:rsid w:val="00194EA8"/>
    <w:rsid w:val="0019504C"/>
    <w:rsid w:val="00196354"/>
    <w:rsid w:val="001A1594"/>
    <w:rsid w:val="001A2CF3"/>
    <w:rsid w:val="001A71ED"/>
    <w:rsid w:val="001B0F7A"/>
    <w:rsid w:val="001B5104"/>
    <w:rsid w:val="001C22EB"/>
    <w:rsid w:val="001C4461"/>
    <w:rsid w:val="001C6F87"/>
    <w:rsid w:val="001D2D14"/>
    <w:rsid w:val="001D72D4"/>
    <w:rsid w:val="001D7C12"/>
    <w:rsid w:val="001E4FB9"/>
    <w:rsid w:val="001E5291"/>
    <w:rsid w:val="001E5B26"/>
    <w:rsid w:val="001E620C"/>
    <w:rsid w:val="001E6558"/>
    <w:rsid w:val="001E6859"/>
    <w:rsid w:val="001E6A36"/>
    <w:rsid w:val="001E7452"/>
    <w:rsid w:val="001F039D"/>
    <w:rsid w:val="001F1AC7"/>
    <w:rsid w:val="001F3749"/>
    <w:rsid w:val="001F5886"/>
    <w:rsid w:val="001F5B29"/>
    <w:rsid w:val="001F69A1"/>
    <w:rsid w:val="00200C82"/>
    <w:rsid w:val="00200E09"/>
    <w:rsid w:val="002010B4"/>
    <w:rsid w:val="00204EB8"/>
    <w:rsid w:val="0020571F"/>
    <w:rsid w:val="00206408"/>
    <w:rsid w:val="002070F7"/>
    <w:rsid w:val="002217C3"/>
    <w:rsid w:val="0023063C"/>
    <w:rsid w:val="00233774"/>
    <w:rsid w:val="00235542"/>
    <w:rsid w:val="00242FE5"/>
    <w:rsid w:val="002521F3"/>
    <w:rsid w:val="00262C29"/>
    <w:rsid w:val="002636C8"/>
    <w:rsid w:val="00267985"/>
    <w:rsid w:val="00270551"/>
    <w:rsid w:val="0027370A"/>
    <w:rsid w:val="00276789"/>
    <w:rsid w:val="00280EB9"/>
    <w:rsid w:val="00291ADC"/>
    <w:rsid w:val="002933B2"/>
    <w:rsid w:val="00293CA1"/>
    <w:rsid w:val="0029414C"/>
    <w:rsid w:val="00294314"/>
    <w:rsid w:val="002A431D"/>
    <w:rsid w:val="002A69DA"/>
    <w:rsid w:val="002B0B4A"/>
    <w:rsid w:val="002B50AB"/>
    <w:rsid w:val="002B5F93"/>
    <w:rsid w:val="002B7164"/>
    <w:rsid w:val="002B747F"/>
    <w:rsid w:val="002C5246"/>
    <w:rsid w:val="002C7F72"/>
    <w:rsid w:val="002D16EC"/>
    <w:rsid w:val="002D2A5B"/>
    <w:rsid w:val="002D2EEF"/>
    <w:rsid w:val="002D4D53"/>
    <w:rsid w:val="002D4F6A"/>
    <w:rsid w:val="002E3AB2"/>
    <w:rsid w:val="002E5EA9"/>
    <w:rsid w:val="002E6154"/>
    <w:rsid w:val="002E6E6E"/>
    <w:rsid w:val="002F170D"/>
    <w:rsid w:val="002F460E"/>
    <w:rsid w:val="0030315E"/>
    <w:rsid w:val="003048ED"/>
    <w:rsid w:val="003055FD"/>
    <w:rsid w:val="00307932"/>
    <w:rsid w:val="003079AA"/>
    <w:rsid w:val="003167A2"/>
    <w:rsid w:val="003209F4"/>
    <w:rsid w:val="00325203"/>
    <w:rsid w:val="00330725"/>
    <w:rsid w:val="00333C63"/>
    <w:rsid w:val="003349F6"/>
    <w:rsid w:val="003354D2"/>
    <w:rsid w:val="003369CA"/>
    <w:rsid w:val="00337DE1"/>
    <w:rsid w:val="00341EEC"/>
    <w:rsid w:val="00342512"/>
    <w:rsid w:val="00342ACE"/>
    <w:rsid w:val="00344980"/>
    <w:rsid w:val="00344D61"/>
    <w:rsid w:val="00347C2D"/>
    <w:rsid w:val="00355595"/>
    <w:rsid w:val="003573BD"/>
    <w:rsid w:val="003622F0"/>
    <w:rsid w:val="003641AD"/>
    <w:rsid w:val="00365FFC"/>
    <w:rsid w:val="003667DC"/>
    <w:rsid w:val="00373C0C"/>
    <w:rsid w:val="00374B91"/>
    <w:rsid w:val="003752E2"/>
    <w:rsid w:val="00385894"/>
    <w:rsid w:val="00386AF0"/>
    <w:rsid w:val="00387B93"/>
    <w:rsid w:val="00391CF6"/>
    <w:rsid w:val="00396650"/>
    <w:rsid w:val="003A2FBF"/>
    <w:rsid w:val="003A3A2E"/>
    <w:rsid w:val="003A3D7B"/>
    <w:rsid w:val="003B1113"/>
    <w:rsid w:val="003B227E"/>
    <w:rsid w:val="003C0E44"/>
    <w:rsid w:val="003C3460"/>
    <w:rsid w:val="003C6269"/>
    <w:rsid w:val="003D26A4"/>
    <w:rsid w:val="003E2194"/>
    <w:rsid w:val="003E790A"/>
    <w:rsid w:val="003F1EAB"/>
    <w:rsid w:val="003F3F9D"/>
    <w:rsid w:val="00402785"/>
    <w:rsid w:val="0040525C"/>
    <w:rsid w:val="00405897"/>
    <w:rsid w:val="00410AC5"/>
    <w:rsid w:val="00411214"/>
    <w:rsid w:val="00420DC4"/>
    <w:rsid w:val="00420F17"/>
    <w:rsid w:val="00437931"/>
    <w:rsid w:val="00442B54"/>
    <w:rsid w:val="0044628B"/>
    <w:rsid w:val="004506FB"/>
    <w:rsid w:val="0045261A"/>
    <w:rsid w:val="00454745"/>
    <w:rsid w:val="00454827"/>
    <w:rsid w:val="00455909"/>
    <w:rsid w:val="00455992"/>
    <w:rsid w:val="00462BE0"/>
    <w:rsid w:val="00464D3D"/>
    <w:rsid w:val="00464FFF"/>
    <w:rsid w:val="004671C3"/>
    <w:rsid w:val="00474B2E"/>
    <w:rsid w:val="00476873"/>
    <w:rsid w:val="0048005C"/>
    <w:rsid w:val="00486C8C"/>
    <w:rsid w:val="004870BF"/>
    <w:rsid w:val="004873B1"/>
    <w:rsid w:val="0049060B"/>
    <w:rsid w:val="00493230"/>
    <w:rsid w:val="00497CD9"/>
    <w:rsid w:val="004A7323"/>
    <w:rsid w:val="004B0E8D"/>
    <w:rsid w:val="004B3395"/>
    <w:rsid w:val="004B73F6"/>
    <w:rsid w:val="004C366F"/>
    <w:rsid w:val="004C3A58"/>
    <w:rsid w:val="004D7326"/>
    <w:rsid w:val="004E29F9"/>
    <w:rsid w:val="004E43B6"/>
    <w:rsid w:val="004E7D3B"/>
    <w:rsid w:val="004F67C7"/>
    <w:rsid w:val="0050076D"/>
    <w:rsid w:val="00502383"/>
    <w:rsid w:val="00511F44"/>
    <w:rsid w:val="005155E6"/>
    <w:rsid w:val="00522BAF"/>
    <w:rsid w:val="00525855"/>
    <w:rsid w:val="00540B12"/>
    <w:rsid w:val="005449BC"/>
    <w:rsid w:val="00544A44"/>
    <w:rsid w:val="0054534A"/>
    <w:rsid w:val="0055010F"/>
    <w:rsid w:val="00551179"/>
    <w:rsid w:val="005514FB"/>
    <w:rsid w:val="00551A3B"/>
    <w:rsid w:val="00560D8E"/>
    <w:rsid w:val="005611C6"/>
    <w:rsid w:val="00562CAC"/>
    <w:rsid w:val="00566913"/>
    <w:rsid w:val="0056728E"/>
    <w:rsid w:val="0057322D"/>
    <w:rsid w:val="0057348D"/>
    <w:rsid w:val="0057420B"/>
    <w:rsid w:val="0057470C"/>
    <w:rsid w:val="005748DC"/>
    <w:rsid w:val="00575A3A"/>
    <w:rsid w:val="00581CF4"/>
    <w:rsid w:val="00582F59"/>
    <w:rsid w:val="00583320"/>
    <w:rsid w:val="0058337C"/>
    <w:rsid w:val="00585360"/>
    <w:rsid w:val="00585CE1"/>
    <w:rsid w:val="00591696"/>
    <w:rsid w:val="00592308"/>
    <w:rsid w:val="00592FB0"/>
    <w:rsid w:val="0059393A"/>
    <w:rsid w:val="005B01E2"/>
    <w:rsid w:val="005B1FD3"/>
    <w:rsid w:val="005B686C"/>
    <w:rsid w:val="005B72A7"/>
    <w:rsid w:val="005C2198"/>
    <w:rsid w:val="005C239D"/>
    <w:rsid w:val="005C630D"/>
    <w:rsid w:val="005C6CAF"/>
    <w:rsid w:val="005D33AC"/>
    <w:rsid w:val="005E327B"/>
    <w:rsid w:val="005F174C"/>
    <w:rsid w:val="005F44DA"/>
    <w:rsid w:val="005F7181"/>
    <w:rsid w:val="006020EA"/>
    <w:rsid w:val="00602C26"/>
    <w:rsid w:val="00603D4B"/>
    <w:rsid w:val="006067A1"/>
    <w:rsid w:val="00606A1C"/>
    <w:rsid w:val="00620917"/>
    <w:rsid w:val="00625858"/>
    <w:rsid w:val="0062675A"/>
    <w:rsid w:val="0062766E"/>
    <w:rsid w:val="00627776"/>
    <w:rsid w:val="006309A4"/>
    <w:rsid w:val="0063109D"/>
    <w:rsid w:val="00631948"/>
    <w:rsid w:val="00631D3A"/>
    <w:rsid w:val="00633B43"/>
    <w:rsid w:val="0063618E"/>
    <w:rsid w:val="00637C4C"/>
    <w:rsid w:val="006407D4"/>
    <w:rsid w:val="006502D9"/>
    <w:rsid w:val="00654B92"/>
    <w:rsid w:val="00655B9E"/>
    <w:rsid w:val="00656DD8"/>
    <w:rsid w:val="00662670"/>
    <w:rsid w:val="00662866"/>
    <w:rsid w:val="00663422"/>
    <w:rsid w:val="006702E9"/>
    <w:rsid w:val="0067177A"/>
    <w:rsid w:val="006764CF"/>
    <w:rsid w:val="00682918"/>
    <w:rsid w:val="00685FBD"/>
    <w:rsid w:val="00686127"/>
    <w:rsid w:val="00686E3F"/>
    <w:rsid w:val="00690BE4"/>
    <w:rsid w:val="006924DD"/>
    <w:rsid w:val="006937DC"/>
    <w:rsid w:val="00697634"/>
    <w:rsid w:val="006A0C6E"/>
    <w:rsid w:val="006A44AB"/>
    <w:rsid w:val="006A6BC3"/>
    <w:rsid w:val="006C447B"/>
    <w:rsid w:val="006C5055"/>
    <w:rsid w:val="006C72D4"/>
    <w:rsid w:val="006D02A2"/>
    <w:rsid w:val="006D10A7"/>
    <w:rsid w:val="006D14BF"/>
    <w:rsid w:val="006D485E"/>
    <w:rsid w:val="006E1968"/>
    <w:rsid w:val="006F0248"/>
    <w:rsid w:val="006F1A3A"/>
    <w:rsid w:val="006F1C23"/>
    <w:rsid w:val="006F214A"/>
    <w:rsid w:val="0070158F"/>
    <w:rsid w:val="007017DD"/>
    <w:rsid w:val="00703EBA"/>
    <w:rsid w:val="007044DF"/>
    <w:rsid w:val="007118BF"/>
    <w:rsid w:val="0071284F"/>
    <w:rsid w:val="00717A77"/>
    <w:rsid w:val="00720411"/>
    <w:rsid w:val="00723F3A"/>
    <w:rsid w:val="00726E47"/>
    <w:rsid w:val="007301A4"/>
    <w:rsid w:val="00731A81"/>
    <w:rsid w:val="007406CF"/>
    <w:rsid w:val="00770F05"/>
    <w:rsid w:val="007730CA"/>
    <w:rsid w:val="00776B2F"/>
    <w:rsid w:val="00786BDD"/>
    <w:rsid w:val="007905E7"/>
    <w:rsid w:val="00793186"/>
    <w:rsid w:val="007937A6"/>
    <w:rsid w:val="00796FBA"/>
    <w:rsid w:val="00797EF6"/>
    <w:rsid w:val="007B08BF"/>
    <w:rsid w:val="007B4B99"/>
    <w:rsid w:val="007C1279"/>
    <w:rsid w:val="007C146F"/>
    <w:rsid w:val="007C5654"/>
    <w:rsid w:val="007D0A9F"/>
    <w:rsid w:val="007D6B4A"/>
    <w:rsid w:val="007E0370"/>
    <w:rsid w:val="007E5DCD"/>
    <w:rsid w:val="007E69C8"/>
    <w:rsid w:val="007E7B0F"/>
    <w:rsid w:val="007F1FA8"/>
    <w:rsid w:val="007F48CB"/>
    <w:rsid w:val="007F5BE0"/>
    <w:rsid w:val="00801340"/>
    <w:rsid w:val="0080169F"/>
    <w:rsid w:val="008042DB"/>
    <w:rsid w:val="008118B2"/>
    <w:rsid w:val="00812E44"/>
    <w:rsid w:val="008135FC"/>
    <w:rsid w:val="008179C2"/>
    <w:rsid w:val="0082053A"/>
    <w:rsid w:val="0083100E"/>
    <w:rsid w:val="00837EA4"/>
    <w:rsid w:val="008407B9"/>
    <w:rsid w:val="008413EA"/>
    <w:rsid w:val="00844868"/>
    <w:rsid w:val="008463E2"/>
    <w:rsid w:val="00847991"/>
    <w:rsid w:val="0085216D"/>
    <w:rsid w:val="008570EB"/>
    <w:rsid w:val="00863426"/>
    <w:rsid w:val="00864397"/>
    <w:rsid w:val="008651C6"/>
    <w:rsid w:val="00865861"/>
    <w:rsid w:val="008709EE"/>
    <w:rsid w:val="00870FE4"/>
    <w:rsid w:val="0087214C"/>
    <w:rsid w:val="008736EC"/>
    <w:rsid w:val="0087478E"/>
    <w:rsid w:val="0087565A"/>
    <w:rsid w:val="008767D5"/>
    <w:rsid w:val="00876B7B"/>
    <w:rsid w:val="00886BD0"/>
    <w:rsid w:val="008A0477"/>
    <w:rsid w:val="008A16CF"/>
    <w:rsid w:val="008A62C1"/>
    <w:rsid w:val="008B3874"/>
    <w:rsid w:val="008C4983"/>
    <w:rsid w:val="008C5A52"/>
    <w:rsid w:val="008C7969"/>
    <w:rsid w:val="008C7C6D"/>
    <w:rsid w:val="008D4001"/>
    <w:rsid w:val="008E04FB"/>
    <w:rsid w:val="008E25B1"/>
    <w:rsid w:val="008E7D24"/>
    <w:rsid w:val="008F049E"/>
    <w:rsid w:val="008F1AC9"/>
    <w:rsid w:val="008F2992"/>
    <w:rsid w:val="00901F9B"/>
    <w:rsid w:val="00913D0D"/>
    <w:rsid w:val="0091752C"/>
    <w:rsid w:val="00920799"/>
    <w:rsid w:val="009209D8"/>
    <w:rsid w:val="009227DF"/>
    <w:rsid w:val="009242CB"/>
    <w:rsid w:val="00926E68"/>
    <w:rsid w:val="0092709D"/>
    <w:rsid w:val="00932BC2"/>
    <w:rsid w:val="00933CED"/>
    <w:rsid w:val="00934D89"/>
    <w:rsid w:val="009404FA"/>
    <w:rsid w:val="00945B05"/>
    <w:rsid w:val="00947CCA"/>
    <w:rsid w:val="0095227E"/>
    <w:rsid w:val="009556AE"/>
    <w:rsid w:val="00957F18"/>
    <w:rsid w:val="00962B67"/>
    <w:rsid w:val="00965F49"/>
    <w:rsid w:val="00967E2F"/>
    <w:rsid w:val="00971B46"/>
    <w:rsid w:val="00971CF5"/>
    <w:rsid w:val="00972BB4"/>
    <w:rsid w:val="009746B4"/>
    <w:rsid w:val="0097696A"/>
    <w:rsid w:val="00976E32"/>
    <w:rsid w:val="00980280"/>
    <w:rsid w:val="00992CE9"/>
    <w:rsid w:val="00997D8B"/>
    <w:rsid w:val="009A172A"/>
    <w:rsid w:val="009A4827"/>
    <w:rsid w:val="009B394F"/>
    <w:rsid w:val="009C63E0"/>
    <w:rsid w:val="009D4E4B"/>
    <w:rsid w:val="009E05D7"/>
    <w:rsid w:val="009E35DF"/>
    <w:rsid w:val="009E5DBD"/>
    <w:rsid w:val="009F488B"/>
    <w:rsid w:val="009F7585"/>
    <w:rsid w:val="00A01BE5"/>
    <w:rsid w:val="00A02A6A"/>
    <w:rsid w:val="00A07020"/>
    <w:rsid w:val="00A10A37"/>
    <w:rsid w:val="00A11CC2"/>
    <w:rsid w:val="00A136CC"/>
    <w:rsid w:val="00A1610D"/>
    <w:rsid w:val="00A20020"/>
    <w:rsid w:val="00A20861"/>
    <w:rsid w:val="00A246E5"/>
    <w:rsid w:val="00A34826"/>
    <w:rsid w:val="00A36A37"/>
    <w:rsid w:val="00A37DE2"/>
    <w:rsid w:val="00A406B9"/>
    <w:rsid w:val="00A412FD"/>
    <w:rsid w:val="00A475B7"/>
    <w:rsid w:val="00A53596"/>
    <w:rsid w:val="00A54E52"/>
    <w:rsid w:val="00A606FE"/>
    <w:rsid w:val="00A622A1"/>
    <w:rsid w:val="00A66A1F"/>
    <w:rsid w:val="00A675AE"/>
    <w:rsid w:val="00A70762"/>
    <w:rsid w:val="00A70A51"/>
    <w:rsid w:val="00A7209D"/>
    <w:rsid w:val="00A72BDB"/>
    <w:rsid w:val="00A7765E"/>
    <w:rsid w:val="00A8138F"/>
    <w:rsid w:val="00A86ABC"/>
    <w:rsid w:val="00A90BE1"/>
    <w:rsid w:val="00A93276"/>
    <w:rsid w:val="00A942CD"/>
    <w:rsid w:val="00A959C6"/>
    <w:rsid w:val="00A96D7C"/>
    <w:rsid w:val="00AA0068"/>
    <w:rsid w:val="00AA0396"/>
    <w:rsid w:val="00AA10D3"/>
    <w:rsid w:val="00AA487B"/>
    <w:rsid w:val="00AB09FF"/>
    <w:rsid w:val="00AB204E"/>
    <w:rsid w:val="00AB3180"/>
    <w:rsid w:val="00AB4204"/>
    <w:rsid w:val="00AB60F4"/>
    <w:rsid w:val="00AC4E86"/>
    <w:rsid w:val="00AC6373"/>
    <w:rsid w:val="00AD093F"/>
    <w:rsid w:val="00AD1739"/>
    <w:rsid w:val="00AD2734"/>
    <w:rsid w:val="00AE26F1"/>
    <w:rsid w:val="00AF589E"/>
    <w:rsid w:val="00AF7D03"/>
    <w:rsid w:val="00AF7F5A"/>
    <w:rsid w:val="00B06118"/>
    <w:rsid w:val="00B0686C"/>
    <w:rsid w:val="00B074F0"/>
    <w:rsid w:val="00B25922"/>
    <w:rsid w:val="00B2687E"/>
    <w:rsid w:val="00B26A11"/>
    <w:rsid w:val="00B26A79"/>
    <w:rsid w:val="00B30059"/>
    <w:rsid w:val="00B31B52"/>
    <w:rsid w:val="00B35FBC"/>
    <w:rsid w:val="00B36346"/>
    <w:rsid w:val="00B36508"/>
    <w:rsid w:val="00B37452"/>
    <w:rsid w:val="00B44811"/>
    <w:rsid w:val="00B4518B"/>
    <w:rsid w:val="00B45C5B"/>
    <w:rsid w:val="00B51701"/>
    <w:rsid w:val="00B52C4A"/>
    <w:rsid w:val="00B54451"/>
    <w:rsid w:val="00B54E53"/>
    <w:rsid w:val="00B715FD"/>
    <w:rsid w:val="00B72E20"/>
    <w:rsid w:val="00B817D8"/>
    <w:rsid w:val="00B83015"/>
    <w:rsid w:val="00B8311A"/>
    <w:rsid w:val="00B918CC"/>
    <w:rsid w:val="00B937D5"/>
    <w:rsid w:val="00B96CFF"/>
    <w:rsid w:val="00BA18AB"/>
    <w:rsid w:val="00BA5DA1"/>
    <w:rsid w:val="00BB1043"/>
    <w:rsid w:val="00BB3DB2"/>
    <w:rsid w:val="00BC3CE6"/>
    <w:rsid w:val="00BC44D6"/>
    <w:rsid w:val="00BC5F36"/>
    <w:rsid w:val="00BC60D0"/>
    <w:rsid w:val="00BC6355"/>
    <w:rsid w:val="00BD441E"/>
    <w:rsid w:val="00BD75A0"/>
    <w:rsid w:val="00BE1104"/>
    <w:rsid w:val="00BE3AC4"/>
    <w:rsid w:val="00BE6D6D"/>
    <w:rsid w:val="00BF1A5F"/>
    <w:rsid w:val="00BF3AE9"/>
    <w:rsid w:val="00BF45A9"/>
    <w:rsid w:val="00BF5BD5"/>
    <w:rsid w:val="00BF6C03"/>
    <w:rsid w:val="00C06A0B"/>
    <w:rsid w:val="00C124C0"/>
    <w:rsid w:val="00C1586D"/>
    <w:rsid w:val="00C235AC"/>
    <w:rsid w:val="00C24F8A"/>
    <w:rsid w:val="00C274B7"/>
    <w:rsid w:val="00C368FF"/>
    <w:rsid w:val="00C37AFC"/>
    <w:rsid w:val="00C4015F"/>
    <w:rsid w:val="00C42665"/>
    <w:rsid w:val="00C42F39"/>
    <w:rsid w:val="00C458FB"/>
    <w:rsid w:val="00C464EA"/>
    <w:rsid w:val="00C47DEE"/>
    <w:rsid w:val="00C55122"/>
    <w:rsid w:val="00C61ECC"/>
    <w:rsid w:val="00C64CEF"/>
    <w:rsid w:val="00C77426"/>
    <w:rsid w:val="00C80DEA"/>
    <w:rsid w:val="00C84952"/>
    <w:rsid w:val="00C87B2A"/>
    <w:rsid w:val="00C909E2"/>
    <w:rsid w:val="00C93EA3"/>
    <w:rsid w:val="00C978C2"/>
    <w:rsid w:val="00CA415A"/>
    <w:rsid w:val="00CA5AEF"/>
    <w:rsid w:val="00CA637A"/>
    <w:rsid w:val="00CA65BB"/>
    <w:rsid w:val="00CA6787"/>
    <w:rsid w:val="00CA71AD"/>
    <w:rsid w:val="00CA7BB7"/>
    <w:rsid w:val="00CB1FFD"/>
    <w:rsid w:val="00CB258C"/>
    <w:rsid w:val="00CB3764"/>
    <w:rsid w:val="00CB522E"/>
    <w:rsid w:val="00CB5AED"/>
    <w:rsid w:val="00CC7945"/>
    <w:rsid w:val="00CD3908"/>
    <w:rsid w:val="00CD7D3F"/>
    <w:rsid w:val="00CE107B"/>
    <w:rsid w:val="00CE292D"/>
    <w:rsid w:val="00CE2EAE"/>
    <w:rsid w:val="00CE67C5"/>
    <w:rsid w:val="00CE6DEB"/>
    <w:rsid w:val="00CF7244"/>
    <w:rsid w:val="00D07397"/>
    <w:rsid w:val="00D07E03"/>
    <w:rsid w:val="00D13886"/>
    <w:rsid w:val="00D14AE1"/>
    <w:rsid w:val="00D1795B"/>
    <w:rsid w:val="00D26EE1"/>
    <w:rsid w:val="00D3252F"/>
    <w:rsid w:val="00D33C9F"/>
    <w:rsid w:val="00D3535F"/>
    <w:rsid w:val="00D453EB"/>
    <w:rsid w:val="00D53EF8"/>
    <w:rsid w:val="00D56E39"/>
    <w:rsid w:val="00D61ABA"/>
    <w:rsid w:val="00D63507"/>
    <w:rsid w:val="00D64DD6"/>
    <w:rsid w:val="00D67A05"/>
    <w:rsid w:val="00D7314E"/>
    <w:rsid w:val="00D73A53"/>
    <w:rsid w:val="00D74CA8"/>
    <w:rsid w:val="00D75B0D"/>
    <w:rsid w:val="00D766AF"/>
    <w:rsid w:val="00D80373"/>
    <w:rsid w:val="00D84F7D"/>
    <w:rsid w:val="00D8696E"/>
    <w:rsid w:val="00D86E96"/>
    <w:rsid w:val="00D87685"/>
    <w:rsid w:val="00D929F4"/>
    <w:rsid w:val="00D93A71"/>
    <w:rsid w:val="00DA364E"/>
    <w:rsid w:val="00DA3777"/>
    <w:rsid w:val="00DA5ED2"/>
    <w:rsid w:val="00DA6FD8"/>
    <w:rsid w:val="00DA771A"/>
    <w:rsid w:val="00DB0229"/>
    <w:rsid w:val="00DB08D1"/>
    <w:rsid w:val="00DB09A4"/>
    <w:rsid w:val="00DB0F53"/>
    <w:rsid w:val="00DB1901"/>
    <w:rsid w:val="00DB2706"/>
    <w:rsid w:val="00DB38B1"/>
    <w:rsid w:val="00DC00FB"/>
    <w:rsid w:val="00DC0221"/>
    <w:rsid w:val="00DC3C23"/>
    <w:rsid w:val="00DC3ED5"/>
    <w:rsid w:val="00DC434E"/>
    <w:rsid w:val="00DC4A40"/>
    <w:rsid w:val="00DC519A"/>
    <w:rsid w:val="00DD2FE5"/>
    <w:rsid w:val="00DD37F7"/>
    <w:rsid w:val="00DD3993"/>
    <w:rsid w:val="00DD6D17"/>
    <w:rsid w:val="00DE2FFD"/>
    <w:rsid w:val="00DF1D34"/>
    <w:rsid w:val="00DF510A"/>
    <w:rsid w:val="00E00484"/>
    <w:rsid w:val="00E0068B"/>
    <w:rsid w:val="00E011FC"/>
    <w:rsid w:val="00E02E50"/>
    <w:rsid w:val="00E04D9C"/>
    <w:rsid w:val="00E04F47"/>
    <w:rsid w:val="00E12E8E"/>
    <w:rsid w:val="00E17D70"/>
    <w:rsid w:val="00E2340D"/>
    <w:rsid w:val="00E24F0F"/>
    <w:rsid w:val="00E25067"/>
    <w:rsid w:val="00E27C07"/>
    <w:rsid w:val="00E27DF1"/>
    <w:rsid w:val="00E32B5C"/>
    <w:rsid w:val="00E33154"/>
    <w:rsid w:val="00E40BF4"/>
    <w:rsid w:val="00E520D0"/>
    <w:rsid w:val="00E540B6"/>
    <w:rsid w:val="00E57994"/>
    <w:rsid w:val="00E621A0"/>
    <w:rsid w:val="00E63568"/>
    <w:rsid w:val="00E66A90"/>
    <w:rsid w:val="00E70B18"/>
    <w:rsid w:val="00E7144D"/>
    <w:rsid w:val="00E7364D"/>
    <w:rsid w:val="00E76C0F"/>
    <w:rsid w:val="00E869E6"/>
    <w:rsid w:val="00E91641"/>
    <w:rsid w:val="00E9288C"/>
    <w:rsid w:val="00E934BC"/>
    <w:rsid w:val="00E95124"/>
    <w:rsid w:val="00E952F5"/>
    <w:rsid w:val="00EA2A83"/>
    <w:rsid w:val="00EA40FE"/>
    <w:rsid w:val="00EA4DC7"/>
    <w:rsid w:val="00EB3551"/>
    <w:rsid w:val="00EB42C9"/>
    <w:rsid w:val="00EB4685"/>
    <w:rsid w:val="00EB575D"/>
    <w:rsid w:val="00EB6206"/>
    <w:rsid w:val="00EB7CD6"/>
    <w:rsid w:val="00EC20B3"/>
    <w:rsid w:val="00EE0E9B"/>
    <w:rsid w:val="00EE0EEC"/>
    <w:rsid w:val="00EE3242"/>
    <w:rsid w:val="00EE3F3D"/>
    <w:rsid w:val="00EE65CF"/>
    <w:rsid w:val="00EE6CBC"/>
    <w:rsid w:val="00EE6D54"/>
    <w:rsid w:val="00EF1EF5"/>
    <w:rsid w:val="00EF2128"/>
    <w:rsid w:val="00EF7764"/>
    <w:rsid w:val="00F020EF"/>
    <w:rsid w:val="00F034C0"/>
    <w:rsid w:val="00F061B5"/>
    <w:rsid w:val="00F1783D"/>
    <w:rsid w:val="00F212F5"/>
    <w:rsid w:val="00F232A5"/>
    <w:rsid w:val="00F30B3A"/>
    <w:rsid w:val="00F32595"/>
    <w:rsid w:val="00F43F94"/>
    <w:rsid w:val="00F4487C"/>
    <w:rsid w:val="00F5446B"/>
    <w:rsid w:val="00F56072"/>
    <w:rsid w:val="00F56B7C"/>
    <w:rsid w:val="00F60C4D"/>
    <w:rsid w:val="00F618A8"/>
    <w:rsid w:val="00F657F0"/>
    <w:rsid w:val="00F740B2"/>
    <w:rsid w:val="00F75364"/>
    <w:rsid w:val="00F76B8A"/>
    <w:rsid w:val="00F775D2"/>
    <w:rsid w:val="00F807F4"/>
    <w:rsid w:val="00F827CD"/>
    <w:rsid w:val="00F85323"/>
    <w:rsid w:val="00F91A69"/>
    <w:rsid w:val="00F92B2E"/>
    <w:rsid w:val="00F93791"/>
    <w:rsid w:val="00FA1FC0"/>
    <w:rsid w:val="00FB05CA"/>
    <w:rsid w:val="00FB40CC"/>
    <w:rsid w:val="00FB6493"/>
    <w:rsid w:val="00FC2FC6"/>
    <w:rsid w:val="00FC6C33"/>
    <w:rsid w:val="00FC7B19"/>
    <w:rsid w:val="00FD535B"/>
    <w:rsid w:val="00FE1C60"/>
    <w:rsid w:val="00FE4FA4"/>
    <w:rsid w:val="00FE68C8"/>
    <w:rsid w:val="00FF0442"/>
    <w:rsid w:val="00FF0FC1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9000"/>
  <w15:docId w15:val="{53E2F08B-7806-4AF7-896D-2526D769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F6A"/>
    <w:rPr>
      <w:rFonts w:asciiTheme="minorHAnsi" w:hAnsiTheme="minorHAnsi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"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titul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C55122"/>
    <w:rPr>
      <w:b/>
      <w:sz w:val="32"/>
      <w:szCs w:val="24"/>
    </w:rPr>
  </w:style>
  <w:style w:type="character" w:styleId="Siln">
    <w:name w:val="Strong"/>
    <w:uiPriority w:val="22"/>
    <w:qFormat/>
    <w:rsid w:val="00C55122"/>
    <w:rPr>
      <w:b/>
      <w:bCs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rsid w:val="00E934BC"/>
    <w:rPr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E934BC"/>
    <w:rPr>
      <w:vertAlign w:val="superscript"/>
    </w:rPr>
  </w:style>
  <w:style w:type="paragraph" w:styleId="Zhlav">
    <w:name w:val="header"/>
    <w:aliases w:val="hdr"/>
    <w:basedOn w:val="Normln"/>
    <w:link w:val="ZhlavChar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rsid w:val="00E934BC"/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934BC"/>
    <w:rPr>
      <w:rFonts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rsid w:val="00E934BC"/>
    <w:rPr>
      <w:rFonts w:ascii="Arial" w:hAnsi="Arial" w:cs="Arial"/>
      <w:i/>
      <w:iCs/>
      <w:sz w:val="22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rsid w:val="00E934BC"/>
    <w:pPr>
      <w:tabs>
        <w:tab w:val="num" w:pos="360"/>
      </w:tabs>
      <w:jc w:val="both"/>
    </w:pPr>
    <w:rPr>
      <w:rFonts w:cs="Arial"/>
      <w:sz w:val="22"/>
    </w:rPr>
  </w:style>
  <w:style w:type="paragraph" w:styleId="Zpat">
    <w:name w:val="footer"/>
    <w:basedOn w:val="Normln"/>
    <w:link w:val="ZpatChar"/>
    <w:uiPriority w:val="99"/>
    <w:unhideWhenUsed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4BC"/>
    <w:rPr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DB1901"/>
  </w:style>
  <w:style w:type="character" w:customStyle="1" w:styleId="datalabel">
    <w:name w:val="datalabel"/>
    <w:basedOn w:val="Standardnpsmoodstavce"/>
    <w:rsid w:val="00DB1901"/>
  </w:style>
  <w:style w:type="character" w:styleId="Hypertextovodkaz">
    <w:name w:val="Hyperlink"/>
    <w:basedOn w:val="Standardnpsmoodstavce"/>
    <w:uiPriority w:val="99"/>
    <w:unhideWhenUsed/>
    <w:rsid w:val="00DB19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82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F7F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F7F5A"/>
    <w:rPr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91641"/>
    <w:rPr>
      <w:color w:val="800080" w:themeColor="followedHyperlink"/>
      <w:u w:val="single"/>
    </w:rPr>
  </w:style>
  <w:style w:type="paragraph" w:customStyle="1" w:styleId="Styl1">
    <w:name w:val="Styl1"/>
    <w:basedOn w:val="Odstavecseseznamem"/>
    <w:link w:val="Styl1Char"/>
    <w:qFormat/>
    <w:rsid w:val="00204EB8"/>
    <w:pPr>
      <w:numPr>
        <w:ilvl w:val="1"/>
        <w:numId w:val="1"/>
      </w:numPr>
      <w:spacing w:before="120" w:after="120"/>
      <w:jc w:val="both"/>
    </w:pPr>
    <w:rPr>
      <w:rFonts w:cs="Arial"/>
      <w:b/>
      <w:sz w:val="22"/>
      <w:u w:val="single"/>
    </w:rPr>
  </w:style>
  <w:style w:type="paragraph" w:customStyle="1" w:styleId="Styl2">
    <w:name w:val="Styl2"/>
    <w:basedOn w:val="Odstavecseseznamem"/>
    <w:link w:val="Styl2Char"/>
    <w:qFormat/>
    <w:rsid w:val="00FB05CA"/>
    <w:pPr>
      <w:numPr>
        <w:numId w:val="2"/>
      </w:numPr>
      <w:jc w:val="both"/>
    </w:pPr>
    <w:rPr>
      <w:rFonts w:cs="Arial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BC6355"/>
    <w:rPr>
      <w:sz w:val="24"/>
      <w:szCs w:val="24"/>
      <w:lang w:eastAsia="cs-CZ"/>
    </w:rPr>
  </w:style>
  <w:style w:type="character" w:customStyle="1" w:styleId="Styl1Char">
    <w:name w:val="Styl1 Char"/>
    <w:basedOn w:val="OdstavecseseznamemChar"/>
    <w:link w:val="Styl1"/>
    <w:rsid w:val="00204EB8"/>
    <w:rPr>
      <w:rFonts w:asciiTheme="minorHAnsi" w:hAnsiTheme="minorHAnsi" w:cs="Arial"/>
      <w:b/>
      <w:sz w:val="22"/>
      <w:szCs w:val="24"/>
      <w:u w:val="single"/>
      <w:lang w:eastAsia="cs-CZ"/>
    </w:rPr>
  </w:style>
  <w:style w:type="paragraph" w:customStyle="1" w:styleId="Styl3">
    <w:name w:val="Styl3"/>
    <w:basedOn w:val="Odstavecseseznamem"/>
    <w:link w:val="Styl3Char"/>
    <w:qFormat/>
    <w:rsid w:val="00262C29"/>
    <w:pPr>
      <w:numPr>
        <w:numId w:val="3"/>
      </w:numPr>
      <w:jc w:val="both"/>
    </w:pPr>
    <w:rPr>
      <w:rFonts w:cs="Arial"/>
    </w:rPr>
  </w:style>
  <w:style w:type="character" w:customStyle="1" w:styleId="Styl2Char">
    <w:name w:val="Styl2 Char"/>
    <w:basedOn w:val="OdstavecseseznamemChar"/>
    <w:link w:val="Styl2"/>
    <w:rsid w:val="00FB05CA"/>
    <w:rPr>
      <w:rFonts w:asciiTheme="minorHAnsi" w:hAnsiTheme="minorHAnsi" w:cs="Arial"/>
      <w:sz w:val="24"/>
      <w:szCs w:val="24"/>
      <w:lang w:eastAsia="cs-CZ"/>
    </w:rPr>
  </w:style>
  <w:style w:type="character" w:customStyle="1" w:styleId="Styl3Char">
    <w:name w:val="Styl3 Char"/>
    <w:basedOn w:val="OdstavecseseznamemChar"/>
    <w:link w:val="Styl3"/>
    <w:rsid w:val="00262C29"/>
    <w:rPr>
      <w:rFonts w:asciiTheme="minorHAnsi" w:hAnsiTheme="minorHAnsi" w:cs="Arial"/>
      <w:sz w:val="24"/>
      <w:szCs w:val="24"/>
      <w:lang w:eastAsia="cs-CZ"/>
    </w:rPr>
  </w:style>
  <w:style w:type="paragraph" w:customStyle="1" w:styleId="Default">
    <w:name w:val="Default"/>
    <w:rsid w:val="00BB10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73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1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14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1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14E"/>
    <w:rPr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4827"/>
    <w:pPr>
      <w:spacing w:before="100" w:beforeAutospacing="1" w:after="100" w:afterAutospacing="1"/>
    </w:pPr>
  </w:style>
  <w:style w:type="paragraph" w:customStyle="1" w:styleId="Odrky1">
    <w:name w:val="Odrážky 1"/>
    <w:basedOn w:val="Odstavecseseznamem"/>
    <w:link w:val="Odrky1Char"/>
    <w:uiPriority w:val="5"/>
    <w:qFormat/>
    <w:rsid w:val="00420F17"/>
    <w:pPr>
      <w:numPr>
        <w:numId w:val="4"/>
      </w:numPr>
      <w:tabs>
        <w:tab w:val="left" w:pos="709"/>
      </w:tabs>
      <w:spacing w:before="120"/>
      <w:ind w:right="17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Odrky2">
    <w:name w:val="Odrážky 2"/>
    <w:basedOn w:val="Odrky1"/>
    <w:uiPriority w:val="5"/>
    <w:qFormat/>
    <w:rsid w:val="00420F17"/>
    <w:pPr>
      <w:numPr>
        <w:ilvl w:val="1"/>
      </w:numPr>
      <w:tabs>
        <w:tab w:val="clear" w:pos="794"/>
        <w:tab w:val="num" w:pos="1080"/>
      </w:tabs>
      <w:ind w:left="1080" w:hanging="360"/>
    </w:pPr>
  </w:style>
  <w:style w:type="paragraph" w:customStyle="1" w:styleId="Odrky3">
    <w:name w:val="Odrážky 3"/>
    <w:basedOn w:val="Odrky2"/>
    <w:uiPriority w:val="5"/>
    <w:qFormat/>
    <w:rsid w:val="00420F17"/>
    <w:pPr>
      <w:numPr>
        <w:ilvl w:val="2"/>
      </w:numPr>
      <w:tabs>
        <w:tab w:val="clear" w:pos="1191"/>
        <w:tab w:val="num" w:pos="1800"/>
      </w:tabs>
      <w:ind w:left="1800" w:hanging="180"/>
    </w:pPr>
  </w:style>
  <w:style w:type="paragraph" w:customStyle="1" w:styleId="Odrky4">
    <w:name w:val="Odrážky 4"/>
    <w:basedOn w:val="Odrky3"/>
    <w:uiPriority w:val="5"/>
    <w:qFormat/>
    <w:rsid w:val="00420F17"/>
    <w:pPr>
      <w:numPr>
        <w:ilvl w:val="3"/>
      </w:numPr>
      <w:tabs>
        <w:tab w:val="clear" w:pos="1588"/>
        <w:tab w:val="num" w:pos="2520"/>
      </w:tabs>
      <w:ind w:left="2520" w:hanging="360"/>
    </w:pPr>
  </w:style>
  <w:style w:type="paragraph" w:customStyle="1" w:styleId="Odrky5">
    <w:name w:val="Odrážky 5"/>
    <w:basedOn w:val="Odrky4"/>
    <w:uiPriority w:val="5"/>
    <w:qFormat/>
    <w:rsid w:val="00420F17"/>
    <w:pPr>
      <w:numPr>
        <w:ilvl w:val="4"/>
      </w:numPr>
      <w:tabs>
        <w:tab w:val="clear" w:pos="1985"/>
        <w:tab w:val="num" w:pos="3240"/>
      </w:tabs>
      <w:ind w:left="3240" w:hanging="360"/>
    </w:pPr>
  </w:style>
  <w:style w:type="character" w:customStyle="1" w:styleId="Odrky1Char">
    <w:name w:val="Odrážky 1 Char"/>
    <w:basedOn w:val="Standardnpsmoodstavce"/>
    <w:link w:val="Odrky1"/>
    <w:uiPriority w:val="5"/>
    <w:rsid w:val="00420F17"/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39"/>
    <w:rsid w:val="00420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E7364D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7364D"/>
    <w:rPr>
      <w:rFonts w:asciiTheme="minorHAnsi" w:eastAsiaTheme="minorHAnsi" w:hAnsiTheme="minorHAnsi" w:cstheme="minorBidi"/>
      <w:color w:val="0808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1866EA6950942A58CE4483D61A6D7" ma:contentTypeVersion="6" ma:contentTypeDescription="Vytvoří nový dokument" ma:contentTypeScope="" ma:versionID="b83810d441d53c1d30a0cb3ff2a703ec">
  <xsd:schema xmlns:xsd="http://www.w3.org/2001/XMLSchema" xmlns:xs="http://www.w3.org/2001/XMLSchema" xmlns:p="http://schemas.microsoft.com/office/2006/metadata/properties" xmlns:ns2="84a29862-af82-4708-bb95-724c358ca1b8" targetNamespace="http://schemas.microsoft.com/office/2006/metadata/properties" ma:root="true" ma:fieldsID="8394ba72600cd34f07e2f481ab75addb" ns2:_="">
    <xsd:import namespace="84a29862-af82-4708-bb95-724c358c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9862-af82-4708-bb95-724c358ca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0166-DA2E-4DB7-933E-9A0C6077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9862-af82-4708-bb95-724c358c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8E212-C2A0-406E-A6BD-E7B729A2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7BA70-5521-432A-9803-3EE7F56E7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B2815-FBAE-4D8F-8D90-66BE5FE4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2589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Babíčková Alexandra, Mgr. (MPSV)</dc:creator>
  <cp:lastModifiedBy>Poldová Jana</cp:lastModifiedBy>
  <cp:revision>63</cp:revision>
  <cp:lastPrinted>2015-08-17T11:54:00Z</cp:lastPrinted>
  <dcterms:created xsi:type="dcterms:W3CDTF">2016-09-16T10:08:00Z</dcterms:created>
  <dcterms:modified xsi:type="dcterms:W3CDTF">2021-09-20T11:33:00Z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0x010100E7C1866EA6950942A58CE4483D61A6D7</vt:lpwstr>
  </property>
</Properties>
</file>