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63" w:rsidRDefault="00454163" w:rsidP="0045416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DODATEK </w:t>
      </w:r>
      <w:r w:rsidRPr="00135ED3">
        <w:rPr>
          <w:color w:val="FF0000"/>
          <w:sz w:val="26"/>
          <w:szCs w:val="26"/>
        </w:rPr>
        <w:t>č………..</w:t>
      </w:r>
    </w:p>
    <w:p w:rsidR="00454163" w:rsidRPr="00491C91" w:rsidRDefault="00454163" w:rsidP="0045416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KE</w:t>
      </w:r>
      <w:r w:rsidRPr="00491C91">
        <w:rPr>
          <w:sz w:val="26"/>
          <w:szCs w:val="26"/>
        </w:rPr>
        <w:t xml:space="preserve"> </w:t>
      </w:r>
      <w:r>
        <w:rPr>
          <w:sz w:val="26"/>
          <w:szCs w:val="26"/>
        </w:rPr>
        <w:t>SMLOUVĚ</w:t>
      </w:r>
    </w:p>
    <w:p w:rsidR="00454163" w:rsidRDefault="00454163" w:rsidP="00454163">
      <w:pPr>
        <w:spacing w:after="0" w:line="240" w:lineRule="auto"/>
        <w:jc w:val="center"/>
        <w:rPr>
          <w:sz w:val="26"/>
          <w:szCs w:val="26"/>
        </w:rPr>
      </w:pPr>
      <w:r w:rsidRPr="00491C91">
        <w:rPr>
          <w:sz w:val="26"/>
          <w:szCs w:val="26"/>
        </w:rPr>
        <w:t>O POSKYTNUTÍ DOTACE Z ROZPOČTU KRÁLOVÉHRADECKÉHO KRAJE</w:t>
      </w:r>
      <w:r>
        <w:rPr>
          <w:sz w:val="26"/>
          <w:szCs w:val="26"/>
        </w:rPr>
        <w:t xml:space="preserve"> </w:t>
      </w:r>
    </w:p>
    <w:p w:rsidR="00454163" w:rsidRPr="00135ED3" w:rsidRDefault="00454163" w:rsidP="00454163">
      <w:pPr>
        <w:spacing w:after="0" w:line="240" w:lineRule="auto"/>
        <w:jc w:val="center"/>
        <w:rPr>
          <w:color w:val="FF0000"/>
          <w:sz w:val="26"/>
          <w:szCs w:val="26"/>
        </w:rPr>
      </w:pPr>
      <w:proofErr w:type="gramStart"/>
      <w:r w:rsidRPr="00135ED3">
        <w:rPr>
          <w:color w:val="FF0000"/>
          <w:sz w:val="26"/>
          <w:szCs w:val="26"/>
        </w:rPr>
        <w:t>č</w:t>
      </w:r>
      <w:proofErr w:type="gramEnd"/>
      <w:r w:rsidRPr="00135ED3">
        <w:rPr>
          <w:color w:val="FF0000"/>
          <w:sz w:val="26"/>
          <w:szCs w:val="26"/>
        </w:rPr>
        <w:t>……………….</w:t>
      </w:r>
    </w:p>
    <w:p w:rsidR="00167DBE" w:rsidRPr="00135ED3" w:rsidRDefault="00167DBE" w:rsidP="00053F39">
      <w:pPr>
        <w:spacing w:after="0" w:line="240" w:lineRule="auto"/>
        <w:rPr>
          <w:rFonts w:asciiTheme="minorHAnsi" w:hAnsiTheme="minorHAnsi"/>
          <w:b/>
          <w:color w:val="FF0000"/>
          <w:sz w:val="20"/>
          <w:szCs w:val="20"/>
          <w:lang w:val="cs-CZ"/>
        </w:rPr>
      </w:pPr>
    </w:p>
    <w:p w:rsidR="000C69A2" w:rsidRPr="00454163" w:rsidRDefault="000C69A2" w:rsidP="00053F39">
      <w:pPr>
        <w:spacing w:after="0" w:line="240" w:lineRule="auto"/>
        <w:rPr>
          <w:rFonts w:asciiTheme="minorHAnsi" w:hAnsiTheme="minorHAnsi"/>
          <w:b/>
          <w:sz w:val="20"/>
          <w:szCs w:val="20"/>
          <w:lang w:val="cs-CZ"/>
        </w:rPr>
      </w:pPr>
    </w:p>
    <w:p w:rsidR="00454163" w:rsidRPr="00491C91" w:rsidRDefault="00454163" w:rsidP="00454163">
      <w:pPr>
        <w:jc w:val="center"/>
        <w:rPr>
          <w:b/>
          <w:bCs/>
          <w:sz w:val="20"/>
          <w:szCs w:val="20"/>
        </w:rPr>
      </w:pPr>
      <w:r w:rsidRPr="00491C91">
        <w:rPr>
          <w:b/>
          <w:bCs/>
          <w:sz w:val="20"/>
          <w:szCs w:val="20"/>
        </w:rPr>
        <w:t>Královéhradecký kraj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54163" w:rsidRPr="00491C91" w:rsidTr="000653BA">
        <w:trPr>
          <w:trHeight w:val="416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Pivovarské náměstí 1245, 500 03 Hradec Králové</w:t>
            </w:r>
          </w:p>
        </w:tc>
      </w:tr>
      <w:tr w:rsidR="00454163" w:rsidRPr="00491C91" w:rsidTr="000653BA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jednající/zástupce: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454163" w:rsidRPr="00491C91" w:rsidTr="000653BA">
        <w:trPr>
          <w:trHeight w:val="3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IČ:</w:t>
            </w:r>
          </w:p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70889546</w:t>
            </w:r>
          </w:p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CZ70889546</w:t>
            </w:r>
          </w:p>
        </w:tc>
      </w:tr>
      <w:tr w:rsidR="00454163" w:rsidRPr="00491C91" w:rsidTr="000653BA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Komerční banka Hradec Králové</w:t>
            </w:r>
          </w:p>
        </w:tc>
      </w:tr>
      <w:tr w:rsidR="00454163" w:rsidRPr="00491C91" w:rsidTr="000653BA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č. účtu:</w:t>
            </w:r>
            <w:r w:rsidRPr="00491C91">
              <w:rPr>
                <w:sz w:val="20"/>
                <w:szCs w:val="20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rFonts w:asciiTheme="minorHAnsi" w:hAnsiTheme="minorHAnsi"/>
                <w:sz w:val="20"/>
                <w:szCs w:val="20"/>
              </w:rPr>
            </w:pPr>
            <w:r w:rsidRPr="00491C91">
              <w:rPr>
                <w:rFonts w:asciiTheme="minorHAnsi" w:hAnsiTheme="minorHAnsi"/>
                <w:sz w:val="20"/>
                <w:szCs w:val="20"/>
              </w:rPr>
              <w:t>78-7544530247/0100</w:t>
            </w:r>
          </w:p>
        </w:tc>
      </w:tr>
    </w:tbl>
    <w:p w:rsidR="00454163" w:rsidRPr="00491C91" w:rsidRDefault="00454163" w:rsidP="00454163">
      <w:pPr>
        <w:rPr>
          <w:i/>
          <w:sz w:val="20"/>
          <w:szCs w:val="20"/>
        </w:rPr>
      </w:pPr>
      <w:r w:rsidRPr="00491C91">
        <w:t xml:space="preserve"> </w:t>
      </w:r>
      <w:r w:rsidRPr="00491C91">
        <w:rPr>
          <w:i/>
          <w:sz w:val="20"/>
          <w:szCs w:val="20"/>
        </w:rPr>
        <w:t>(</w:t>
      </w:r>
      <w:proofErr w:type="gramStart"/>
      <w:r w:rsidRPr="00491C91">
        <w:rPr>
          <w:i/>
          <w:sz w:val="20"/>
          <w:szCs w:val="20"/>
        </w:rPr>
        <w:t>dále</w:t>
      </w:r>
      <w:proofErr w:type="gramEnd"/>
      <w:r w:rsidRPr="00491C91">
        <w:rPr>
          <w:i/>
          <w:sz w:val="20"/>
          <w:szCs w:val="20"/>
        </w:rPr>
        <w:t xml:space="preserve"> též jako „poskytovatel“)</w:t>
      </w:r>
    </w:p>
    <w:p w:rsidR="00454163" w:rsidRPr="00491C91" w:rsidRDefault="00454163" w:rsidP="00454163">
      <w:pPr>
        <w:jc w:val="center"/>
        <w:rPr>
          <w:b/>
          <w:bCs/>
          <w:sz w:val="20"/>
          <w:szCs w:val="20"/>
        </w:rPr>
      </w:pPr>
      <w:proofErr w:type="gramStart"/>
      <w:r w:rsidRPr="00491C91">
        <w:rPr>
          <w:b/>
          <w:bCs/>
          <w:sz w:val="20"/>
          <w:szCs w:val="20"/>
        </w:rPr>
        <w:t>a</w:t>
      </w:r>
      <w:proofErr w:type="gramEnd"/>
    </w:p>
    <w:p w:rsidR="00454163" w:rsidRPr="00491C91" w:rsidRDefault="00454163" w:rsidP="00454163">
      <w:pPr>
        <w:jc w:val="center"/>
        <w:rPr>
          <w:b/>
          <w:bCs/>
          <w:sz w:val="20"/>
          <w:szCs w:val="20"/>
        </w:rPr>
      </w:pPr>
    </w:p>
    <w:p w:rsidR="00454163" w:rsidRPr="00491C91" w:rsidRDefault="00454163" w:rsidP="00454163">
      <w:pPr>
        <w:jc w:val="center"/>
        <w:rPr>
          <w:b/>
          <w:bCs/>
          <w:sz w:val="20"/>
          <w:szCs w:val="20"/>
        </w:rPr>
      </w:pPr>
      <w:r w:rsidRPr="00491C91">
        <w:rPr>
          <w:b/>
          <w:bCs/>
          <w:sz w:val="20"/>
          <w:szCs w:val="20"/>
        </w:rPr>
        <w:t>XXXX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54163" w:rsidRPr="00491C91" w:rsidTr="000653BA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XXXX</w:t>
            </w:r>
          </w:p>
        </w:tc>
      </w:tr>
      <w:tr w:rsidR="00454163" w:rsidRPr="00491C91" w:rsidTr="000653BA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jednající/zástupce: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rFonts w:asciiTheme="minorHAnsi" w:hAnsiTheme="minorHAnsi"/>
                <w:sz w:val="20"/>
                <w:szCs w:val="20"/>
              </w:rPr>
            </w:pPr>
            <w:r w:rsidRPr="00491C91">
              <w:rPr>
                <w:rFonts w:asciiTheme="minorHAnsi" w:hAnsiTheme="minorHAnsi"/>
                <w:sz w:val="20"/>
                <w:szCs w:val="20"/>
              </w:rPr>
              <w:t>XXX</w:t>
            </w:r>
          </w:p>
        </w:tc>
      </w:tr>
      <w:tr w:rsidR="00454163" w:rsidRPr="00491C91" w:rsidTr="000653BA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rFonts w:asciiTheme="minorHAnsi" w:hAnsiTheme="minorHAnsi"/>
                <w:sz w:val="20"/>
                <w:szCs w:val="20"/>
              </w:rPr>
            </w:pPr>
            <w:r w:rsidRPr="00491C91">
              <w:rPr>
                <w:rFonts w:asciiTheme="minorHAnsi" w:hAnsiTheme="minorHAnsi"/>
                <w:sz w:val="20"/>
                <w:szCs w:val="20"/>
              </w:rPr>
              <w:t>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rFonts w:asciiTheme="minorHAnsi" w:hAnsiTheme="minorHAnsi"/>
                <w:sz w:val="20"/>
                <w:szCs w:val="20"/>
              </w:rPr>
            </w:pPr>
            <w:r w:rsidRPr="00491C91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454163" w:rsidRPr="00491C91" w:rsidTr="000653BA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</w:p>
        </w:tc>
      </w:tr>
      <w:tr w:rsidR="00454163" w:rsidRPr="00491C91" w:rsidTr="000653BA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XXXX</w:t>
            </w:r>
          </w:p>
        </w:tc>
      </w:tr>
      <w:tr w:rsidR="00454163" w:rsidRPr="00491C91" w:rsidTr="000653BA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sz w:val="20"/>
                <w:szCs w:val="20"/>
              </w:rPr>
            </w:pPr>
            <w:r w:rsidRPr="00491C91">
              <w:rPr>
                <w:sz w:val="20"/>
                <w:szCs w:val="20"/>
              </w:rPr>
              <w:t>č. účtu:</w:t>
            </w:r>
            <w:r w:rsidRPr="00491C91">
              <w:rPr>
                <w:sz w:val="20"/>
                <w:szCs w:val="20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54163" w:rsidRPr="00491C91" w:rsidRDefault="00454163" w:rsidP="000653BA">
            <w:pPr>
              <w:rPr>
                <w:rFonts w:asciiTheme="minorHAnsi" w:hAnsiTheme="minorHAnsi"/>
                <w:sz w:val="20"/>
                <w:szCs w:val="20"/>
              </w:rPr>
            </w:pPr>
            <w:r w:rsidRPr="00491C91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</w:tbl>
    <w:p w:rsidR="00454163" w:rsidRPr="00491C91" w:rsidRDefault="00454163" w:rsidP="00454163">
      <w:pPr>
        <w:rPr>
          <w:sz w:val="20"/>
          <w:szCs w:val="20"/>
        </w:rPr>
      </w:pPr>
    </w:p>
    <w:p w:rsidR="00454163" w:rsidRDefault="00454163" w:rsidP="00454163">
      <w:pPr>
        <w:rPr>
          <w:i/>
          <w:sz w:val="20"/>
          <w:szCs w:val="20"/>
        </w:rPr>
      </w:pPr>
      <w:r w:rsidRPr="00491C91">
        <w:rPr>
          <w:i/>
          <w:sz w:val="20"/>
          <w:szCs w:val="20"/>
        </w:rPr>
        <w:t>(</w:t>
      </w:r>
      <w:proofErr w:type="gramStart"/>
      <w:r w:rsidRPr="00491C91">
        <w:rPr>
          <w:i/>
          <w:sz w:val="20"/>
          <w:szCs w:val="20"/>
        </w:rPr>
        <w:t>dále</w:t>
      </w:r>
      <w:proofErr w:type="gramEnd"/>
      <w:r w:rsidRPr="00491C91">
        <w:rPr>
          <w:i/>
          <w:sz w:val="20"/>
          <w:szCs w:val="20"/>
        </w:rPr>
        <w:t xml:space="preserve"> též jako „příjemce“)</w:t>
      </w:r>
    </w:p>
    <w:p w:rsidR="00D06B85" w:rsidRPr="00D06B85" w:rsidRDefault="00D06B85" w:rsidP="003E74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základě vzájemné dohody uzavírají tento dodatek </w:t>
      </w:r>
      <w:r w:rsidRPr="00135ED3">
        <w:rPr>
          <w:color w:val="FF0000"/>
          <w:sz w:val="20"/>
          <w:szCs w:val="20"/>
        </w:rPr>
        <w:t>č……..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smlouvě o poskytnutí účelové neinvestiční dotace v požární ochraně na výdaje jednotky sboru dobrovolných haskčů obce pro rok 2013 v souladu s ustanovením čl. </w:t>
      </w:r>
      <w:proofErr w:type="gramStart"/>
      <w:r>
        <w:rPr>
          <w:sz w:val="20"/>
          <w:szCs w:val="20"/>
        </w:rPr>
        <w:t>VIII Závěrečná ustanovení odstavec 9 Smlouvy o pokytnutí dotace z rozpočtu, kterým se mění výše uvede</w:t>
      </w:r>
      <w:r w:rsidR="0078329E">
        <w:rPr>
          <w:sz w:val="20"/>
          <w:szCs w:val="20"/>
        </w:rPr>
        <w:t>ná</w:t>
      </w:r>
      <w:r>
        <w:rPr>
          <w:sz w:val="20"/>
          <w:szCs w:val="20"/>
        </w:rPr>
        <w:t xml:space="preserve"> smlouva.</w:t>
      </w:r>
      <w:proofErr w:type="gramEnd"/>
    </w:p>
    <w:p w:rsidR="004219DB" w:rsidRPr="00454163" w:rsidRDefault="004219DB" w:rsidP="00D06B85">
      <w:pPr>
        <w:spacing w:after="0" w:line="240" w:lineRule="auto"/>
        <w:rPr>
          <w:rFonts w:asciiTheme="minorHAnsi" w:hAnsiTheme="minorHAnsi"/>
          <w:b/>
          <w:sz w:val="20"/>
          <w:szCs w:val="20"/>
          <w:lang w:val="cs-CZ"/>
        </w:rPr>
      </w:pPr>
    </w:p>
    <w:p w:rsidR="00F828C6" w:rsidRPr="00454163" w:rsidRDefault="00D06B85" w:rsidP="00053F39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  <w:r>
        <w:rPr>
          <w:rFonts w:asciiTheme="minorHAnsi" w:hAnsiTheme="minorHAnsi"/>
          <w:b/>
          <w:sz w:val="20"/>
          <w:szCs w:val="20"/>
          <w:lang w:val="cs-CZ"/>
        </w:rPr>
        <w:t>I</w:t>
      </w:r>
      <w:r w:rsidR="00AB2C78" w:rsidRPr="00454163">
        <w:rPr>
          <w:rFonts w:asciiTheme="minorHAnsi" w:hAnsiTheme="minorHAnsi"/>
          <w:b/>
          <w:sz w:val="20"/>
          <w:szCs w:val="20"/>
          <w:lang w:val="cs-CZ"/>
        </w:rPr>
        <w:t>.</w:t>
      </w:r>
    </w:p>
    <w:p w:rsidR="00F828C6" w:rsidRDefault="00142061" w:rsidP="003E7485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>S</w:t>
      </w:r>
      <w:r w:rsidR="00F828C6" w:rsidRPr="00454163">
        <w:rPr>
          <w:rFonts w:asciiTheme="minorHAnsi" w:hAnsiTheme="minorHAnsi"/>
          <w:sz w:val="20"/>
          <w:szCs w:val="20"/>
          <w:lang w:val="cs-CZ"/>
        </w:rPr>
        <w:t xml:space="preserve">mluvní strany </w:t>
      </w:r>
      <w:r w:rsidR="000653BA">
        <w:rPr>
          <w:rFonts w:asciiTheme="minorHAnsi" w:hAnsiTheme="minorHAnsi"/>
          <w:sz w:val="20"/>
          <w:szCs w:val="20"/>
          <w:lang w:val="cs-CZ"/>
        </w:rPr>
        <w:t>se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F828C6" w:rsidRPr="00454163">
        <w:rPr>
          <w:rFonts w:asciiTheme="minorHAnsi" w:hAnsiTheme="minorHAnsi"/>
          <w:sz w:val="20"/>
          <w:szCs w:val="20"/>
          <w:lang w:val="cs-CZ"/>
        </w:rPr>
        <w:t xml:space="preserve">dohodly, </w:t>
      </w:r>
      <w:r w:rsidR="000653BA">
        <w:rPr>
          <w:rFonts w:asciiTheme="minorHAnsi" w:hAnsiTheme="minorHAnsi"/>
          <w:sz w:val="20"/>
          <w:szCs w:val="20"/>
          <w:lang w:val="cs-CZ"/>
        </w:rPr>
        <w:t xml:space="preserve">na změně článku </w:t>
      </w:r>
      <w:r w:rsidR="00BF0608">
        <w:rPr>
          <w:rFonts w:asciiTheme="minorHAnsi" w:hAnsiTheme="minorHAnsi"/>
          <w:sz w:val="20"/>
          <w:szCs w:val="20"/>
          <w:lang w:val="cs-CZ"/>
        </w:rPr>
        <w:t>I odst. 1</w:t>
      </w:r>
      <w:r w:rsidR="008926C3">
        <w:rPr>
          <w:rFonts w:asciiTheme="minorHAnsi" w:hAnsiTheme="minorHAnsi"/>
          <w:sz w:val="20"/>
          <w:szCs w:val="20"/>
          <w:lang w:val="cs-CZ"/>
        </w:rPr>
        <w:t>, kde</w:t>
      </w:r>
      <w:r w:rsidR="00BF0608">
        <w:rPr>
          <w:rFonts w:asciiTheme="minorHAnsi" w:hAnsiTheme="minorHAnsi"/>
          <w:sz w:val="20"/>
          <w:szCs w:val="20"/>
          <w:lang w:val="cs-CZ"/>
        </w:rPr>
        <w:t xml:space="preserve"> se nově doplňuje písmeno d), které zní:</w:t>
      </w:r>
    </w:p>
    <w:p w:rsidR="008011C6" w:rsidRDefault="00BF0608" w:rsidP="00BF0608">
      <w:pPr>
        <w:spacing w:before="120"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cs-CZ"/>
        </w:rPr>
      </w:pPr>
      <w:r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„d)</w:t>
      </w:r>
      <w:r w:rsidR="008011C6" w:rsidRPr="00454163">
        <w:rPr>
          <w:rFonts w:asciiTheme="minorHAnsi" w:hAnsiTheme="minorHAnsi"/>
          <w:i/>
          <w:sz w:val="20"/>
          <w:szCs w:val="20"/>
          <w:lang w:val="cs-CZ"/>
        </w:rPr>
        <w:t xml:space="preserve"> 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výdaje za uskutečněný zásah jednotky SDH obce na výzvu územně příslušného operačního a informačního střediska HZS kraje mimo její územní obvod za období od</w:t>
      </w:r>
      <w:r w:rsidR="004224C9">
        <w:rPr>
          <w:rFonts w:asciiTheme="minorHAnsi" w:hAnsiTheme="minorHAnsi"/>
          <w:b/>
          <w:i/>
          <w:sz w:val="20"/>
          <w:szCs w:val="20"/>
          <w:lang w:val="cs-CZ"/>
        </w:rPr>
        <w:t xml:space="preserve"> 0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1.</w:t>
      </w:r>
      <w:r w:rsidR="00D27677"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</w:t>
      </w:r>
      <w:r w:rsidR="004224C9">
        <w:rPr>
          <w:rFonts w:asciiTheme="minorHAnsi" w:hAnsiTheme="minorHAnsi"/>
          <w:b/>
          <w:i/>
          <w:sz w:val="20"/>
          <w:szCs w:val="20"/>
          <w:lang w:val="cs-CZ"/>
        </w:rPr>
        <w:t>09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.</w:t>
      </w:r>
      <w:r w:rsidR="00D27677"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20</w:t>
      </w:r>
      <w:r w:rsidR="00CE3934" w:rsidRPr="00454163">
        <w:rPr>
          <w:rFonts w:asciiTheme="minorHAnsi" w:hAnsiTheme="minorHAnsi"/>
          <w:b/>
          <w:i/>
          <w:sz w:val="20"/>
          <w:szCs w:val="20"/>
          <w:lang w:val="cs-CZ"/>
        </w:rPr>
        <w:t>1</w:t>
      </w:r>
      <w:r w:rsidR="004224C9">
        <w:rPr>
          <w:rFonts w:asciiTheme="minorHAnsi" w:hAnsiTheme="minorHAnsi"/>
          <w:b/>
          <w:i/>
          <w:sz w:val="20"/>
          <w:szCs w:val="20"/>
          <w:lang w:val="cs-CZ"/>
        </w:rPr>
        <w:t>3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až 31.</w:t>
      </w:r>
      <w:r w:rsidR="00D27677"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12.</w:t>
      </w:r>
      <w:r w:rsidR="00D27677" w:rsidRPr="00454163">
        <w:rPr>
          <w:rFonts w:asciiTheme="minorHAnsi" w:hAnsiTheme="minorHAnsi"/>
          <w:b/>
          <w:i/>
          <w:sz w:val="20"/>
          <w:szCs w:val="20"/>
          <w:lang w:val="cs-CZ"/>
        </w:rPr>
        <w:t xml:space="preserve"> </w:t>
      </w:r>
      <w:r w:rsidR="008011C6" w:rsidRPr="00454163">
        <w:rPr>
          <w:rFonts w:asciiTheme="minorHAnsi" w:hAnsiTheme="minorHAnsi"/>
          <w:b/>
          <w:i/>
          <w:sz w:val="20"/>
          <w:szCs w:val="20"/>
          <w:lang w:val="cs-CZ"/>
        </w:rPr>
        <w:t>20</w:t>
      </w:r>
      <w:r w:rsidR="00CE3934" w:rsidRPr="00454163">
        <w:rPr>
          <w:rFonts w:asciiTheme="minorHAnsi" w:hAnsiTheme="minorHAnsi"/>
          <w:b/>
          <w:i/>
          <w:sz w:val="20"/>
          <w:szCs w:val="20"/>
          <w:lang w:val="cs-CZ"/>
        </w:rPr>
        <w:t>1</w:t>
      </w:r>
      <w:r w:rsidR="004224C9">
        <w:rPr>
          <w:rFonts w:asciiTheme="minorHAnsi" w:hAnsiTheme="minorHAnsi"/>
          <w:b/>
          <w:i/>
          <w:sz w:val="20"/>
          <w:szCs w:val="20"/>
          <w:lang w:val="cs-CZ"/>
        </w:rPr>
        <w:t>3</w:t>
      </w:r>
      <w:r w:rsidR="00B15730" w:rsidRPr="00454163">
        <w:rPr>
          <w:rFonts w:asciiTheme="minorHAnsi" w:hAnsiTheme="minorHAnsi"/>
          <w:b/>
          <w:i/>
          <w:sz w:val="20"/>
          <w:szCs w:val="20"/>
          <w:lang w:val="cs-CZ"/>
        </w:rPr>
        <w:t>.“</w:t>
      </w:r>
    </w:p>
    <w:p w:rsidR="009572A5" w:rsidRPr="009572A5" w:rsidRDefault="009572A5" w:rsidP="009572A5">
      <w:pPr>
        <w:spacing w:before="120" w:after="0" w:line="240" w:lineRule="auto"/>
        <w:jc w:val="center"/>
        <w:rPr>
          <w:rFonts w:asciiTheme="minorHAnsi" w:hAnsiTheme="minorHAnsi"/>
          <w:b/>
          <w:sz w:val="20"/>
          <w:szCs w:val="20"/>
          <w:lang w:val="cs-CZ"/>
        </w:rPr>
      </w:pPr>
      <w:r w:rsidRPr="009572A5">
        <w:rPr>
          <w:rFonts w:asciiTheme="minorHAnsi" w:hAnsiTheme="minorHAnsi"/>
          <w:b/>
          <w:sz w:val="20"/>
          <w:szCs w:val="20"/>
          <w:lang w:val="cs-CZ"/>
        </w:rPr>
        <w:lastRenderedPageBreak/>
        <w:t>II.</w:t>
      </w:r>
    </w:p>
    <w:p w:rsidR="009572A5" w:rsidRDefault="009572A5" w:rsidP="00BF0608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Smluvní strany se dohodly na změně článku II odst. 1, který po změně zní:</w:t>
      </w:r>
    </w:p>
    <w:p w:rsidR="009572A5" w:rsidRPr="00BB085F" w:rsidRDefault="009572A5" w:rsidP="00BF0608">
      <w:pPr>
        <w:spacing w:before="120"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proofErr w:type="gramStart"/>
      <w:r w:rsidRPr="00BB085F">
        <w:rPr>
          <w:rFonts w:asciiTheme="minorHAnsi" w:hAnsiTheme="minorHAnsi"/>
          <w:b/>
          <w:i/>
          <w:sz w:val="20"/>
          <w:szCs w:val="20"/>
        </w:rPr>
        <w:t xml:space="preserve">Přijemci je poskytována účelová neinvestiční dotace v celkové výši </w:t>
      </w:r>
      <w:r w:rsidR="00135ED3" w:rsidRPr="00135ED3">
        <w:rPr>
          <w:rFonts w:asciiTheme="minorHAnsi" w:hAnsiTheme="minorHAnsi"/>
          <w:b/>
          <w:i/>
          <w:color w:val="FF0000"/>
          <w:sz w:val="20"/>
          <w:szCs w:val="20"/>
        </w:rPr>
        <w:t>…………….</w:t>
      </w:r>
      <w:r w:rsidRPr="00135ED3">
        <w:rPr>
          <w:rFonts w:asciiTheme="minorHAnsi" w:hAnsiTheme="minorHAnsi"/>
          <w:b/>
          <w:i/>
          <w:color w:val="FF0000"/>
          <w:sz w:val="20"/>
          <w:szCs w:val="20"/>
        </w:rPr>
        <w:t>Kč</w:t>
      </w:r>
      <w:r w:rsidR="000B767F" w:rsidRPr="00135ED3">
        <w:rPr>
          <w:rFonts w:asciiTheme="minorHAnsi" w:hAnsiTheme="minorHAnsi"/>
          <w:b/>
          <w:i/>
          <w:color w:val="FF0000"/>
          <w:sz w:val="20"/>
          <w:szCs w:val="20"/>
        </w:rPr>
        <w:t>.</w:t>
      </w:r>
      <w:proofErr w:type="gramEnd"/>
      <w:r w:rsidRPr="00BB085F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FB3A48" w:rsidRPr="00454163" w:rsidRDefault="00FB3A48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</w:p>
    <w:p w:rsidR="00B15730" w:rsidRPr="00454163" w:rsidRDefault="00B15730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</w:p>
    <w:p w:rsidR="003C6FD5" w:rsidRDefault="00DF5C6C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  <w:r>
        <w:rPr>
          <w:rFonts w:asciiTheme="minorHAnsi" w:hAnsiTheme="minorHAnsi"/>
          <w:b/>
          <w:sz w:val="20"/>
          <w:szCs w:val="20"/>
          <w:lang w:val="cs-CZ"/>
        </w:rPr>
        <w:t>II</w:t>
      </w:r>
      <w:r w:rsidR="00645EDC">
        <w:rPr>
          <w:rFonts w:asciiTheme="minorHAnsi" w:hAnsiTheme="minorHAnsi"/>
          <w:b/>
          <w:sz w:val="20"/>
          <w:szCs w:val="20"/>
          <w:lang w:val="cs-CZ"/>
        </w:rPr>
        <w:t>I</w:t>
      </w:r>
      <w:r w:rsidR="003C6FD5" w:rsidRPr="00454163">
        <w:rPr>
          <w:rFonts w:asciiTheme="minorHAnsi" w:hAnsiTheme="minorHAnsi"/>
          <w:b/>
          <w:sz w:val="20"/>
          <w:szCs w:val="20"/>
          <w:lang w:val="cs-CZ"/>
        </w:rPr>
        <w:t>.</w:t>
      </w:r>
    </w:p>
    <w:p w:rsidR="00BB085F" w:rsidRDefault="00BB085F" w:rsidP="00BB085F">
      <w:pPr>
        <w:spacing w:before="120"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>Smluvní strany se dohodly na změně článku II odst. 2, kde se nově doplňuje písmeno d), které zní:</w:t>
      </w:r>
    </w:p>
    <w:p w:rsidR="00BB085F" w:rsidRPr="00BB085F" w:rsidRDefault="00BB085F" w:rsidP="00BB085F">
      <w:pPr>
        <w:spacing w:before="120" w:after="0" w:line="240" w:lineRule="auto"/>
        <w:jc w:val="both"/>
        <w:rPr>
          <w:rFonts w:asciiTheme="minorHAnsi" w:hAnsiTheme="minorHAnsi"/>
          <w:b/>
          <w:i/>
          <w:sz w:val="20"/>
          <w:szCs w:val="20"/>
          <w:lang w:val="cs-CZ"/>
        </w:rPr>
      </w:pPr>
      <w:r w:rsidRPr="00BB085F">
        <w:rPr>
          <w:rFonts w:asciiTheme="minorHAnsi" w:hAnsiTheme="minorHAnsi"/>
          <w:b/>
          <w:i/>
          <w:sz w:val="20"/>
          <w:szCs w:val="20"/>
          <w:lang w:val="cs-CZ"/>
        </w:rPr>
        <w:t>d) finanční prostředky dle článku I odst. 1 písm. d) se poskytují ve výši</w:t>
      </w:r>
      <w:r w:rsidRPr="00135ED3">
        <w:rPr>
          <w:rFonts w:asciiTheme="minorHAnsi" w:hAnsiTheme="minorHAnsi"/>
          <w:b/>
          <w:i/>
          <w:color w:val="FF0000"/>
          <w:sz w:val="20"/>
          <w:szCs w:val="20"/>
          <w:lang w:val="cs-CZ"/>
        </w:rPr>
        <w:t>……………… Kč.</w:t>
      </w:r>
    </w:p>
    <w:p w:rsidR="00645EDC" w:rsidRDefault="00645EDC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</w:p>
    <w:p w:rsidR="00645EDC" w:rsidRDefault="00645EDC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</w:p>
    <w:p w:rsidR="00645EDC" w:rsidRDefault="00894084" w:rsidP="00053F39">
      <w:pPr>
        <w:pStyle w:val="Odstavecseseznamem"/>
        <w:spacing w:after="0" w:line="240" w:lineRule="auto"/>
        <w:ind w:left="0"/>
        <w:contextualSpacing w:val="0"/>
        <w:jc w:val="center"/>
        <w:rPr>
          <w:rFonts w:asciiTheme="minorHAnsi" w:hAnsiTheme="minorHAnsi"/>
          <w:b/>
          <w:sz w:val="20"/>
          <w:szCs w:val="20"/>
          <w:lang w:val="cs-CZ"/>
        </w:rPr>
      </w:pPr>
      <w:r>
        <w:rPr>
          <w:rFonts w:asciiTheme="minorHAnsi" w:hAnsiTheme="minorHAnsi"/>
          <w:b/>
          <w:sz w:val="20"/>
          <w:szCs w:val="20"/>
          <w:lang w:val="cs-CZ"/>
        </w:rPr>
        <w:t>IV.</w:t>
      </w:r>
    </w:p>
    <w:p w:rsidR="00645EDC" w:rsidRPr="00454163" w:rsidRDefault="00645EDC" w:rsidP="00894084">
      <w:pPr>
        <w:pStyle w:val="Odstavecseseznamem"/>
        <w:spacing w:after="0" w:line="240" w:lineRule="auto"/>
        <w:ind w:left="0"/>
        <w:contextualSpacing w:val="0"/>
        <w:rPr>
          <w:rFonts w:asciiTheme="minorHAnsi" w:hAnsiTheme="minorHAnsi"/>
          <w:b/>
          <w:sz w:val="20"/>
          <w:szCs w:val="20"/>
          <w:lang w:val="cs-CZ"/>
        </w:rPr>
      </w:pPr>
    </w:p>
    <w:p w:rsidR="003C6FD5" w:rsidRPr="00454163" w:rsidRDefault="003C6FD5" w:rsidP="00D27677">
      <w:pPr>
        <w:pStyle w:val="Odstavecseseznamem"/>
        <w:numPr>
          <w:ilvl w:val="0"/>
          <w:numId w:val="4"/>
        </w:numPr>
        <w:spacing w:before="120" w:after="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 xml:space="preserve">Dotace </w:t>
      </w:r>
      <w:r w:rsidR="00DB5F05">
        <w:rPr>
          <w:rFonts w:asciiTheme="minorHAnsi" w:hAnsiTheme="minorHAnsi"/>
          <w:sz w:val="20"/>
          <w:szCs w:val="20"/>
          <w:lang w:val="cs-CZ"/>
        </w:rPr>
        <w:t>dle čl. I. odst. 1</w:t>
      </w:r>
      <w:r w:rsidR="00E65BA4" w:rsidRPr="00454163">
        <w:rPr>
          <w:rFonts w:asciiTheme="minorHAnsi" w:hAnsiTheme="minorHAnsi"/>
          <w:sz w:val="20"/>
          <w:szCs w:val="20"/>
          <w:lang w:val="cs-CZ"/>
        </w:rPr>
        <w:t xml:space="preserve"> písm. d) smlouvy o poskytnutí dotace 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bude poskytnuta nejpozději do 30 dnů po podpisu tohoto dodatku oběma </w:t>
      </w:r>
      <w:r w:rsidR="00DF5C6C">
        <w:rPr>
          <w:rFonts w:asciiTheme="minorHAnsi" w:hAnsiTheme="minorHAnsi"/>
          <w:sz w:val="20"/>
          <w:szCs w:val="20"/>
          <w:lang w:val="cs-CZ"/>
        </w:rPr>
        <w:t xml:space="preserve">smluvními </w:t>
      </w:r>
      <w:r w:rsidRPr="00454163">
        <w:rPr>
          <w:rFonts w:asciiTheme="minorHAnsi" w:hAnsiTheme="minorHAnsi"/>
          <w:sz w:val="20"/>
          <w:szCs w:val="20"/>
          <w:lang w:val="cs-CZ"/>
        </w:rPr>
        <w:t>stranami na</w:t>
      </w:r>
      <w:r w:rsidR="00DF5C6C">
        <w:rPr>
          <w:rFonts w:asciiTheme="minorHAnsi" w:hAnsiTheme="minorHAnsi"/>
          <w:sz w:val="20"/>
          <w:szCs w:val="20"/>
          <w:lang w:val="cs-CZ"/>
        </w:rPr>
        <w:t xml:space="preserve"> účet příjemce uvedený v záhlaví dodatku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. </w:t>
      </w:r>
    </w:p>
    <w:p w:rsidR="007E1C34" w:rsidRPr="00454163" w:rsidRDefault="007E1C34" w:rsidP="007E1C34">
      <w:pPr>
        <w:pStyle w:val="Odstavecseseznamem"/>
        <w:spacing w:after="0" w:line="240" w:lineRule="auto"/>
        <w:ind w:left="360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3C6FD5" w:rsidRPr="00454163" w:rsidRDefault="003C6FD5" w:rsidP="00326906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 xml:space="preserve">Všechna ostatní ujednání ve smlouvě </w:t>
      </w:r>
      <w:r w:rsidR="000641A5">
        <w:rPr>
          <w:rFonts w:asciiTheme="minorHAnsi" w:hAnsiTheme="minorHAnsi"/>
          <w:sz w:val="20"/>
          <w:szCs w:val="20"/>
          <w:lang w:val="cs-CZ"/>
        </w:rPr>
        <w:t>o poskytnutí dotace zůstávají</w:t>
      </w:r>
      <w:r w:rsidR="008A4431" w:rsidRPr="00454163">
        <w:rPr>
          <w:rFonts w:asciiTheme="minorHAnsi" w:hAnsiTheme="minorHAnsi"/>
          <w:sz w:val="20"/>
          <w:szCs w:val="20"/>
          <w:lang w:val="cs-CZ"/>
        </w:rPr>
        <w:t xml:space="preserve"> v platnosti beze změn. </w:t>
      </w:r>
    </w:p>
    <w:p w:rsidR="007E1C34" w:rsidRPr="00454163" w:rsidRDefault="007E1C34" w:rsidP="007E1C34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A75CC7" w:rsidRPr="00454163" w:rsidRDefault="00135ED3" w:rsidP="00326906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>
        <w:rPr>
          <w:rFonts w:asciiTheme="minorHAnsi" w:hAnsiTheme="minorHAnsi"/>
          <w:sz w:val="20"/>
          <w:szCs w:val="20"/>
          <w:lang w:val="cs-CZ"/>
        </w:rPr>
        <w:t xml:space="preserve">Dodatek </w:t>
      </w:r>
      <w:r w:rsidRPr="00135ED3">
        <w:rPr>
          <w:rFonts w:asciiTheme="minorHAnsi" w:hAnsiTheme="minorHAnsi"/>
          <w:color w:val="FF0000"/>
          <w:sz w:val="20"/>
          <w:szCs w:val="20"/>
          <w:lang w:val="cs-CZ"/>
        </w:rPr>
        <w:t>č………</w:t>
      </w:r>
      <w:r w:rsidR="00A75CC7" w:rsidRPr="00135ED3">
        <w:rPr>
          <w:rFonts w:asciiTheme="minorHAnsi" w:hAnsiTheme="minorHAnsi"/>
          <w:sz w:val="20"/>
          <w:szCs w:val="20"/>
          <w:lang w:val="cs-CZ"/>
        </w:rPr>
        <w:t>sml</w:t>
      </w:r>
      <w:r w:rsidR="00A75CC7" w:rsidRPr="00454163">
        <w:rPr>
          <w:rFonts w:asciiTheme="minorHAnsi" w:hAnsiTheme="minorHAnsi"/>
          <w:sz w:val="20"/>
          <w:szCs w:val="20"/>
          <w:lang w:val="cs-CZ"/>
        </w:rPr>
        <w:t>ouvy o poskytnutí dotace je vyhotoven ve třech stejnopisech s platností originálu, z toho dva stejnopisy jsou určeny poskytovateli a jeden příjemci.</w:t>
      </w:r>
    </w:p>
    <w:p w:rsidR="007E1C34" w:rsidRPr="00454163" w:rsidRDefault="007E1C34" w:rsidP="007E1C34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D717A9" w:rsidRPr="00454163" w:rsidRDefault="00D717A9" w:rsidP="00326906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 xml:space="preserve">Přidělení dotace za uskutečněný zásah jednotky SDH obce na výzvu územně příslušného operačního a informačního střediska HZS kraje mimo její územní obvod za období </w:t>
      </w:r>
      <w:r w:rsidRPr="00454163">
        <w:rPr>
          <w:rFonts w:asciiTheme="minorHAnsi" w:hAnsiTheme="minorHAnsi"/>
          <w:sz w:val="20"/>
          <w:szCs w:val="20"/>
          <w:lang w:val="cs-CZ"/>
        </w:rPr>
        <w:br/>
        <w:t xml:space="preserve">od </w:t>
      </w:r>
      <w:r w:rsidR="00675790">
        <w:rPr>
          <w:rFonts w:asciiTheme="minorHAnsi" w:hAnsiTheme="minorHAnsi"/>
          <w:sz w:val="20"/>
          <w:szCs w:val="20"/>
          <w:lang w:val="cs-CZ"/>
        </w:rPr>
        <w:t xml:space="preserve">01. </w:t>
      </w:r>
      <w:r w:rsidRPr="00454163">
        <w:rPr>
          <w:rFonts w:asciiTheme="minorHAnsi" w:hAnsiTheme="minorHAnsi"/>
          <w:sz w:val="20"/>
          <w:szCs w:val="20"/>
          <w:lang w:val="cs-CZ"/>
        </w:rPr>
        <w:t>0</w:t>
      </w:r>
      <w:r w:rsidR="00675790">
        <w:rPr>
          <w:rFonts w:asciiTheme="minorHAnsi" w:hAnsiTheme="minorHAnsi"/>
          <w:sz w:val="20"/>
          <w:szCs w:val="20"/>
          <w:lang w:val="cs-CZ"/>
        </w:rPr>
        <w:t>9. 2013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až 31. 12. 201</w:t>
      </w:r>
      <w:r w:rsidR="00675790">
        <w:rPr>
          <w:rFonts w:asciiTheme="minorHAnsi" w:hAnsiTheme="minorHAnsi"/>
          <w:sz w:val="20"/>
          <w:szCs w:val="20"/>
          <w:lang w:val="cs-CZ"/>
        </w:rPr>
        <w:t>3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bylo schváleno Zastupitelstvem Královéhradeckého kraje dne …… 201</w:t>
      </w:r>
      <w:r w:rsidR="00B15730" w:rsidRPr="00454163">
        <w:rPr>
          <w:rFonts w:asciiTheme="minorHAnsi" w:hAnsiTheme="minorHAnsi"/>
          <w:sz w:val="20"/>
          <w:szCs w:val="20"/>
          <w:lang w:val="cs-CZ"/>
        </w:rPr>
        <w:t>3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usnesením číslo </w:t>
      </w:r>
      <w:r w:rsidRPr="00454163">
        <w:rPr>
          <w:rFonts w:asciiTheme="minorHAnsi" w:hAnsiTheme="minorHAnsi"/>
          <w:b/>
          <w:color w:val="FF0000"/>
          <w:sz w:val="20"/>
          <w:szCs w:val="20"/>
          <w:lang w:val="cs-CZ"/>
        </w:rPr>
        <w:t>ZK/…/…/2013</w:t>
      </w:r>
      <w:r w:rsidRPr="00454163">
        <w:rPr>
          <w:rFonts w:asciiTheme="minorHAnsi" w:hAnsiTheme="minorHAnsi"/>
          <w:sz w:val="20"/>
          <w:szCs w:val="20"/>
          <w:lang w:val="cs-CZ"/>
        </w:rPr>
        <w:t>.</w:t>
      </w:r>
    </w:p>
    <w:p w:rsidR="00D717A9" w:rsidRPr="00454163" w:rsidRDefault="00D717A9" w:rsidP="00D717A9">
      <w:pPr>
        <w:pStyle w:val="Odstavecseseznamem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326906" w:rsidRPr="003458E2" w:rsidRDefault="00BF052D" w:rsidP="003458E2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>Dodatek č</w:t>
      </w:r>
      <w:r w:rsidR="00675790">
        <w:rPr>
          <w:rFonts w:asciiTheme="minorHAnsi" w:hAnsiTheme="minorHAnsi"/>
          <w:sz w:val="20"/>
          <w:szCs w:val="20"/>
          <w:lang w:val="cs-CZ"/>
        </w:rPr>
        <w:t>. 1 byl schválen Radou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Královéhradeckého kraje dne</w:t>
      </w:r>
      <w:r w:rsidR="00326906" w:rsidRPr="00454163">
        <w:rPr>
          <w:rFonts w:asciiTheme="minorHAnsi" w:hAnsiTheme="minorHAnsi"/>
          <w:b/>
          <w:color w:val="FF0000"/>
          <w:sz w:val="20"/>
          <w:szCs w:val="20"/>
          <w:lang w:val="cs-CZ"/>
        </w:rPr>
        <w:t>……………</w:t>
      </w:r>
      <w:proofErr w:type="gramStart"/>
      <w:r w:rsidR="00326906" w:rsidRPr="00454163">
        <w:rPr>
          <w:rFonts w:asciiTheme="minorHAnsi" w:hAnsiTheme="minorHAnsi"/>
          <w:b/>
          <w:color w:val="FF0000"/>
          <w:sz w:val="20"/>
          <w:szCs w:val="20"/>
          <w:lang w:val="cs-CZ"/>
        </w:rPr>
        <w:t>…..</w:t>
      </w:r>
      <w:r w:rsidR="00890A76" w:rsidRPr="003458E2">
        <w:rPr>
          <w:rFonts w:asciiTheme="minorHAnsi" w:hAnsiTheme="minorHAnsi"/>
          <w:sz w:val="20"/>
          <w:szCs w:val="20"/>
          <w:lang w:val="cs-CZ"/>
        </w:rPr>
        <w:t>u</w:t>
      </w:r>
      <w:r w:rsidR="00326906" w:rsidRPr="003458E2">
        <w:rPr>
          <w:rFonts w:asciiTheme="minorHAnsi" w:hAnsiTheme="minorHAnsi"/>
          <w:sz w:val="20"/>
          <w:szCs w:val="20"/>
          <w:lang w:val="cs-CZ"/>
        </w:rPr>
        <w:t>snesením</w:t>
      </w:r>
      <w:proofErr w:type="gramEnd"/>
      <w:r w:rsidR="00326906" w:rsidRPr="003458E2">
        <w:rPr>
          <w:rFonts w:asciiTheme="minorHAnsi" w:hAnsiTheme="minorHAnsi"/>
          <w:sz w:val="20"/>
          <w:szCs w:val="20"/>
          <w:lang w:val="cs-CZ"/>
        </w:rPr>
        <w:t xml:space="preserve"> číslo</w:t>
      </w:r>
      <w:r w:rsidR="00675790" w:rsidRPr="003458E2">
        <w:rPr>
          <w:rFonts w:asciiTheme="minorHAnsi" w:hAnsiTheme="minorHAnsi"/>
          <w:color w:val="FF0000"/>
          <w:sz w:val="20"/>
          <w:szCs w:val="20"/>
          <w:lang w:val="cs-CZ"/>
        </w:rPr>
        <w:t>………….</w:t>
      </w:r>
      <w:r w:rsidR="00326906" w:rsidRPr="003458E2">
        <w:rPr>
          <w:rFonts w:asciiTheme="minorHAnsi" w:hAnsiTheme="minorHAnsi"/>
          <w:color w:val="FF0000"/>
          <w:sz w:val="20"/>
          <w:szCs w:val="20"/>
          <w:lang w:val="cs-CZ"/>
        </w:rPr>
        <w:t>.</w:t>
      </w:r>
    </w:p>
    <w:p w:rsidR="007E1C34" w:rsidRPr="00454163" w:rsidRDefault="007E1C34" w:rsidP="00326906">
      <w:pPr>
        <w:pStyle w:val="Odstavecseseznamem"/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167DBE" w:rsidRPr="00454163" w:rsidRDefault="00167DBE" w:rsidP="00326906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 xml:space="preserve">Příjemce prohlašuje a podpisem </w:t>
      </w:r>
      <w:r w:rsidR="00410A2F" w:rsidRPr="00454163">
        <w:rPr>
          <w:rFonts w:asciiTheme="minorHAnsi" w:hAnsiTheme="minorHAnsi"/>
          <w:sz w:val="20"/>
          <w:szCs w:val="20"/>
          <w:lang w:val="cs-CZ"/>
        </w:rPr>
        <w:t>dodatku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stvrzuje, že byl před podpisem t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>ohoto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>dodatku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řádně a podrobně seznámen s podmínkami čerpání finančních prostředků dle to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>hoto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>dodatku ke smlouvě o poskytnutí dotace</w:t>
      </w:r>
      <w:r w:rsidRPr="00454163">
        <w:rPr>
          <w:rFonts w:asciiTheme="minorHAnsi" w:hAnsiTheme="minorHAnsi"/>
          <w:sz w:val="20"/>
          <w:szCs w:val="20"/>
          <w:lang w:val="cs-CZ"/>
        </w:rPr>
        <w:t>, bere na vědomí všechny stanovené podmínky, vyslovuje s nimi svůj bezvýhradný souhlas a zavazuje se k jejich plnění, stejn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>ě</w:t>
      </w:r>
      <w:r w:rsidRPr="00454163">
        <w:rPr>
          <w:rFonts w:asciiTheme="minorHAnsi" w:hAnsiTheme="minorHAnsi"/>
          <w:sz w:val="20"/>
          <w:szCs w:val="20"/>
          <w:lang w:val="cs-CZ"/>
        </w:rPr>
        <w:t xml:space="preserve"> jako k plnění závazků vyplývajících mu z</w:t>
      </w:r>
      <w:r w:rsidR="004D6D19" w:rsidRPr="00454163">
        <w:rPr>
          <w:rFonts w:asciiTheme="minorHAnsi" w:hAnsiTheme="minorHAnsi"/>
          <w:sz w:val="20"/>
          <w:szCs w:val="20"/>
          <w:lang w:val="cs-CZ"/>
        </w:rPr>
        <w:t xml:space="preserve">e </w:t>
      </w:r>
      <w:r w:rsidRPr="00454163">
        <w:rPr>
          <w:rFonts w:asciiTheme="minorHAnsi" w:hAnsiTheme="minorHAnsi"/>
          <w:sz w:val="20"/>
          <w:szCs w:val="20"/>
          <w:lang w:val="cs-CZ"/>
        </w:rPr>
        <w:t>smlouvy.</w:t>
      </w:r>
    </w:p>
    <w:p w:rsidR="007E1C34" w:rsidRPr="00454163" w:rsidRDefault="007E1C34" w:rsidP="007E1C34">
      <w:pPr>
        <w:pStyle w:val="Odstavecseseznamem"/>
        <w:rPr>
          <w:rFonts w:asciiTheme="minorHAnsi" w:hAnsiTheme="minorHAnsi"/>
          <w:sz w:val="20"/>
          <w:szCs w:val="20"/>
          <w:lang w:val="cs-CZ"/>
        </w:rPr>
      </w:pPr>
    </w:p>
    <w:p w:rsidR="00167DBE" w:rsidRPr="00454163" w:rsidRDefault="00326906" w:rsidP="00326906">
      <w:pPr>
        <w:pStyle w:val="Odstavecseseznamem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  <w:lang w:val="cs-CZ"/>
        </w:rPr>
      </w:pPr>
      <w:r w:rsidRPr="00454163">
        <w:rPr>
          <w:rFonts w:asciiTheme="minorHAnsi" w:hAnsiTheme="minorHAnsi"/>
          <w:sz w:val="20"/>
          <w:szCs w:val="20"/>
          <w:lang w:val="cs-CZ"/>
        </w:rPr>
        <w:t>T</w:t>
      </w:r>
      <w:r w:rsidR="00FD461D" w:rsidRPr="00454163">
        <w:rPr>
          <w:rFonts w:asciiTheme="minorHAnsi" w:hAnsiTheme="minorHAnsi"/>
          <w:sz w:val="20"/>
          <w:szCs w:val="20"/>
          <w:lang w:val="cs-CZ"/>
        </w:rPr>
        <w:t>en</w:t>
      </w:r>
      <w:r w:rsidR="00167DBE" w:rsidRPr="00454163">
        <w:rPr>
          <w:rFonts w:asciiTheme="minorHAnsi" w:hAnsiTheme="minorHAnsi"/>
          <w:sz w:val="20"/>
          <w:szCs w:val="20"/>
          <w:lang w:val="cs-CZ"/>
        </w:rPr>
        <w:t>to dodatek smlouvy</w:t>
      </w:r>
      <w:r w:rsidR="00FD461D" w:rsidRPr="00454163">
        <w:rPr>
          <w:rFonts w:asciiTheme="minorHAnsi" w:hAnsiTheme="minorHAnsi"/>
          <w:sz w:val="20"/>
          <w:szCs w:val="20"/>
          <w:lang w:val="cs-CZ"/>
        </w:rPr>
        <w:t xml:space="preserve"> o poskytnutí dotace </w:t>
      </w:r>
      <w:r w:rsidR="00167DBE" w:rsidRPr="00454163">
        <w:rPr>
          <w:rFonts w:asciiTheme="minorHAnsi" w:hAnsiTheme="minorHAnsi"/>
          <w:sz w:val="20"/>
          <w:szCs w:val="20"/>
          <w:lang w:val="cs-CZ"/>
        </w:rPr>
        <w:t>nabývá platnosti a účinnosti dnem podpisu oběma smluvními stranami.</w:t>
      </w:r>
    </w:p>
    <w:p w:rsidR="00167DBE" w:rsidRPr="00454163" w:rsidRDefault="00167DBE" w:rsidP="00053F39">
      <w:pPr>
        <w:pStyle w:val="Odstavecseseznamem"/>
        <w:spacing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167DBE" w:rsidRPr="00454163" w:rsidRDefault="00167DBE" w:rsidP="00053F39">
      <w:pPr>
        <w:pStyle w:val="Odstavecseseznamem"/>
        <w:spacing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167DBE" w:rsidRPr="00454163" w:rsidRDefault="00167DBE" w:rsidP="00053F39">
      <w:pPr>
        <w:pStyle w:val="Odstavecseseznamem"/>
        <w:spacing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p w:rsidR="00167DBE" w:rsidRPr="00454163" w:rsidRDefault="00167DBE" w:rsidP="00053F39">
      <w:pPr>
        <w:pStyle w:val="Odstavecseseznamem"/>
        <w:spacing w:after="0" w:line="240" w:lineRule="auto"/>
        <w:jc w:val="both"/>
        <w:rPr>
          <w:rFonts w:asciiTheme="minorHAnsi" w:hAnsiTheme="minorHAnsi"/>
          <w:sz w:val="20"/>
          <w:szCs w:val="20"/>
          <w:lang w:val="cs-CZ"/>
        </w:rPr>
      </w:pPr>
    </w:p>
    <w:tbl>
      <w:tblPr>
        <w:tblW w:w="0" w:type="auto"/>
        <w:tblLook w:val="04A0"/>
      </w:tblPr>
      <w:tblGrid>
        <w:gridCol w:w="4602"/>
        <w:gridCol w:w="4686"/>
      </w:tblGrid>
      <w:tr w:rsidR="00167DBE" w:rsidRPr="00454163" w:rsidTr="00167DBE"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Hradec Králové dne ………………………</w:t>
            </w:r>
          </w:p>
        </w:tc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b/>
                <w:color w:val="FF0000"/>
                <w:sz w:val="20"/>
                <w:szCs w:val="20"/>
                <w:lang w:val="cs-CZ"/>
              </w:rPr>
              <w:t>Obec/Městys/Město</w:t>
            </w: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dne</w:t>
            </w:r>
            <w:r w:rsidR="00053F39" w:rsidRPr="00454163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…………………</w:t>
            </w:r>
            <w:r w:rsidR="008926C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</w:t>
            </w:r>
            <w:proofErr w:type="gramStart"/>
            <w:r w:rsidR="008926C3">
              <w:rPr>
                <w:rFonts w:asciiTheme="minorHAnsi" w:hAnsiTheme="minorHAnsi"/>
                <w:sz w:val="20"/>
                <w:szCs w:val="20"/>
                <w:lang w:val="cs-CZ"/>
              </w:rPr>
              <w:t>…..</w:t>
            </w:r>
            <w:proofErr w:type="gramEnd"/>
          </w:p>
        </w:tc>
      </w:tr>
      <w:tr w:rsidR="00167DBE" w:rsidRPr="00454163" w:rsidTr="00167DBE">
        <w:trPr>
          <w:trHeight w:val="1380"/>
        </w:trPr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167DBE" w:rsidRPr="00454163" w:rsidTr="00167DBE"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………………………………………………</w:t>
            </w:r>
            <w:r w:rsidR="008926C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……………………..</w:t>
            </w:r>
          </w:p>
        </w:tc>
        <w:tc>
          <w:tcPr>
            <w:tcW w:w="4606" w:type="dxa"/>
          </w:tcPr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………………………………………………</w:t>
            </w:r>
            <w:r w:rsidR="008926C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…………………………………….</w:t>
            </w:r>
          </w:p>
        </w:tc>
      </w:tr>
      <w:tr w:rsidR="00167DBE" w:rsidRPr="00454163" w:rsidTr="00167DBE">
        <w:tc>
          <w:tcPr>
            <w:tcW w:w="4606" w:type="dxa"/>
          </w:tcPr>
          <w:p w:rsidR="00167DBE" w:rsidRPr="00454163" w:rsidRDefault="00167DBE" w:rsidP="00AE1B4B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Za poskytovatele:</w:t>
            </w:r>
          </w:p>
        </w:tc>
        <w:tc>
          <w:tcPr>
            <w:tcW w:w="4606" w:type="dxa"/>
          </w:tcPr>
          <w:p w:rsidR="00357552" w:rsidRDefault="00167DBE" w:rsidP="00357552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Za příjemce:</w:t>
            </w:r>
            <w:r w:rsidR="00357552" w:rsidRPr="00454163">
              <w:rPr>
                <w:rFonts w:asciiTheme="minorHAnsi" w:hAnsiTheme="minorHAnsi"/>
                <w:sz w:val="20"/>
                <w:szCs w:val="20"/>
                <w:lang w:val="cs-CZ"/>
              </w:rPr>
              <w:t xml:space="preserve"> </w:t>
            </w:r>
          </w:p>
          <w:p w:rsidR="008926C3" w:rsidRDefault="008926C3" w:rsidP="00AE1B4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AE1B4B" w:rsidRDefault="00AE1B4B" w:rsidP="00AE1B4B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8926C3" w:rsidRPr="00454163" w:rsidRDefault="008926C3" w:rsidP="00357552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  <w:p w:rsidR="00357552" w:rsidRPr="00454163" w:rsidRDefault="00357552" w:rsidP="00357552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………………………………</w:t>
            </w:r>
          </w:p>
          <w:p w:rsidR="00167DBE" w:rsidRPr="00454163" w:rsidRDefault="00357552" w:rsidP="00357552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i/>
                <w:sz w:val="20"/>
                <w:szCs w:val="20"/>
                <w:lang w:val="cs-CZ"/>
              </w:rPr>
              <w:t>(doplnit titul, jméno a příjmení)</w:t>
            </w:r>
          </w:p>
          <w:p w:rsidR="00167DBE" w:rsidRPr="00454163" w:rsidRDefault="00167DBE" w:rsidP="00053F39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454163">
              <w:rPr>
                <w:rFonts w:asciiTheme="minorHAnsi" w:hAnsiTheme="minorHAnsi"/>
                <w:sz w:val="20"/>
                <w:szCs w:val="20"/>
                <w:lang w:val="cs-CZ"/>
              </w:rPr>
              <w:t>starosta obce</w:t>
            </w:r>
          </w:p>
        </w:tc>
      </w:tr>
    </w:tbl>
    <w:p w:rsidR="00AA3781" w:rsidRPr="00454163" w:rsidRDefault="00AA3781" w:rsidP="00AE1B4B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s-CZ"/>
        </w:rPr>
      </w:pPr>
    </w:p>
    <w:sectPr w:rsidR="00AA3781" w:rsidRPr="00454163" w:rsidSect="006D79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2D" w:rsidRDefault="006C7E2D" w:rsidP="0038206A">
      <w:r>
        <w:separator/>
      </w:r>
    </w:p>
  </w:endnote>
  <w:endnote w:type="continuationSeparator" w:id="0">
    <w:p w:rsidR="006C7E2D" w:rsidRDefault="006C7E2D" w:rsidP="0038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2D" w:rsidRPr="00AE1B4B" w:rsidRDefault="006C7E2D" w:rsidP="00AE1B4B">
    <w:pPr>
      <w:pStyle w:val="Zpat"/>
      <w:jc w:val="right"/>
      <w:rPr>
        <w:rFonts w:asciiTheme="minorHAnsi" w:hAnsiTheme="minorHAnsi"/>
        <w:sz w:val="20"/>
        <w:szCs w:val="20"/>
      </w:rPr>
    </w:pPr>
    <w:r w:rsidRPr="00AE1B4B">
      <w:rPr>
        <w:rFonts w:asciiTheme="minorHAnsi" w:hAnsiTheme="minorHAnsi"/>
        <w:sz w:val="20"/>
        <w:szCs w:val="20"/>
      </w:rPr>
      <w:t xml:space="preserve">Stránka </w:t>
    </w:r>
    <w:r w:rsidR="00C56913" w:rsidRPr="00AE1B4B">
      <w:rPr>
        <w:rFonts w:asciiTheme="minorHAnsi" w:hAnsiTheme="minorHAnsi"/>
        <w:sz w:val="20"/>
        <w:szCs w:val="20"/>
      </w:rPr>
      <w:fldChar w:fldCharType="begin"/>
    </w:r>
    <w:r w:rsidRPr="00AE1B4B">
      <w:rPr>
        <w:rFonts w:asciiTheme="minorHAnsi" w:hAnsiTheme="minorHAnsi"/>
        <w:sz w:val="20"/>
        <w:szCs w:val="20"/>
      </w:rPr>
      <w:instrText>PAGE</w:instrText>
    </w:r>
    <w:r w:rsidR="00C56913" w:rsidRPr="00AE1B4B">
      <w:rPr>
        <w:rFonts w:asciiTheme="minorHAnsi" w:hAnsiTheme="minorHAnsi"/>
        <w:sz w:val="20"/>
        <w:szCs w:val="20"/>
      </w:rPr>
      <w:fldChar w:fldCharType="separate"/>
    </w:r>
    <w:r w:rsidR="000448DA">
      <w:rPr>
        <w:rFonts w:asciiTheme="minorHAnsi" w:hAnsiTheme="minorHAnsi"/>
        <w:noProof/>
        <w:sz w:val="20"/>
        <w:szCs w:val="20"/>
      </w:rPr>
      <w:t>2</w:t>
    </w:r>
    <w:r w:rsidR="00C56913" w:rsidRPr="00AE1B4B">
      <w:rPr>
        <w:rFonts w:asciiTheme="minorHAnsi" w:hAnsiTheme="minorHAnsi"/>
        <w:sz w:val="20"/>
        <w:szCs w:val="20"/>
      </w:rPr>
      <w:fldChar w:fldCharType="end"/>
    </w:r>
    <w:r w:rsidRPr="00AE1B4B">
      <w:rPr>
        <w:rFonts w:asciiTheme="minorHAnsi" w:hAnsiTheme="minorHAnsi"/>
        <w:sz w:val="20"/>
        <w:szCs w:val="20"/>
      </w:rPr>
      <w:t xml:space="preserve"> z </w:t>
    </w:r>
    <w:r w:rsidR="00C56913" w:rsidRPr="00AE1B4B">
      <w:rPr>
        <w:rFonts w:asciiTheme="minorHAnsi" w:hAnsiTheme="minorHAnsi"/>
        <w:sz w:val="20"/>
        <w:szCs w:val="20"/>
      </w:rPr>
      <w:fldChar w:fldCharType="begin"/>
    </w:r>
    <w:r w:rsidRPr="00AE1B4B">
      <w:rPr>
        <w:rFonts w:asciiTheme="minorHAnsi" w:hAnsiTheme="minorHAnsi"/>
        <w:sz w:val="20"/>
        <w:szCs w:val="20"/>
      </w:rPr>
      <w:instrText>NUMPAGES</w:instrText>
    </w:r>
    <w:r w:rsidR="00C56913" w:rsidRPr="00AE1B4B">
      <w:rPr>
        <w:rFonts w:asciiTheme="minorHAnsi" w:hAnsiTheme="minorHAnsi"/>
        <w:sz w:val="20"/>
        <w:szCs w:val="20"/>
      </w:rPr>
      <w:fldChar w:fldCharType="separate"/>
    </w:r>
    <w:r w:rsidR="000448DA">
      <w:rPr>
        <w:rFonts w:asciiTheme="minorHAnsi" w:hAnsiTheme="minorHAnsi"/>
        <w:noProof/>
        <w:sz w:val="20"/>
        <w:szCs w:val="20"/>
      </w:rPr>
      <w:t>2</w:t>
    </w:r>
    <w:r w:rsidR="00C56913" w:rsidRPr="00AE1B4B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2D" w:rsidRDefault="006C7E2D" w:rsidP="0038206A">
      <w:r>
        <w:separator/>
      </w:r>
    </w:p>
  </w:footnote>
  <w:footnote w:type="continuationSeparator" w:id="0">
    <w:p w:rsidR="006C7E2D" w:rsidRDefault="006C7E2D" w:rsidP="00382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2D" w:rsidRPr="006D79E6" w:rsidRDefault="006C7E2D" w:rsidP="006D79E6">
    <w:pPr>
      <w:spacing w:after="0"/>
      <w:jc w:val="right"/>
      <w:rPr>
        <w:rFonts w:ascii="Times New Roman" w:hAnsi="Times New Roman"/>
        <w:color w:val="A6A6A6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D7"/>
    <w:multiLevelType w:val="hybridMultilevel"/>
    <w:tmpl w:val="FE408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3B2"/>
    <w:multiLevelType w:val="hybridMultilevel"/>
    <w:tmpl w:val="BB08D892"/>
    <w:lvl w:ilvl="0" w:tplc="05E69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03698"/>
    <w:multiLevelType w:val="hybridMultilevel"/>
    <w:tmpl w:val="2D7A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A25"/>
    <w:multiLevelType w:val="hybridMultilevel"/>
    <w:tmpl w:val="B7C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2336"/>
    <w:multiLevelType w:val="hybridMultilevel"/>
    <w:tmpl w:val="8A6022C0"/>
    <w:lvl w:ilvl="0" w:tplc="695EA3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12F52"/>
    <w:multiLevelType w:val="hybridMultilevel"/>
    <w:tmpl w:val="0E36AD8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DC0BAC"/>
    <w:multiLevelType w:val="hybridMultilevel"/>
    <w:tmpl w:val="241A3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918E1"/>
    <w:multiLevelType w:val="hybridMultilevel"/>
    <w:tmpl w:val="48C06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B10F4"/>
    <w:multiLevelType w:val="hybridMultilevel"/>
    <w:tmpl w:val="344470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45A764B"/>
    <w:multiLevelType w:val="hybridMultilevel"/>
    <w:tmpl w:val="BA085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0083"/>
    <w:rsid w:val="000176F1"/>
    <w:rsid w:val="0002020D"/>
    <w:rsid w:val="0003518F"/>
    <w:rsid w:val="00035307"/>
    <w:rsid w:val="000448DA"/>
    <w:rsid w:val="00053F39"/>
    <w:rsid w:val="00055074"/>
    <w:rsid w:val="000605BA"/>
    <w:rsid w:val="000641A5"/>
    <w:rsid w:val="000653BA"/>
    <w:rsid w:val="00090083"/>
    <w:rsid w:val="00093644"/>
    <w:rsid w:val="000A3740"/>
    <w:rsid w:val="000B767F"/>
    <w:rsid w:val="000C2086"/>
    <w:rsid w:val="000C69A2"/>
    <w:rsid w:val="000F6B50"/>
    <w:rsid w:val="001036EF"/>
    <w:rsid w:val="0011575C"/>
    <w:rsid w:val="001213E5"/>
    <w:rsid w:val="00135ED3"/>
    <w:rsid w:val="00142061"/>
    <w:rsid w:val="00145E4B"/>
    <w:rsid w:val="001471A0"/>
    <w:rsid w:val="00167DBE"/>
    <w:rsid w:val="001913B1"/>
    <w:rsid w:val="001A0501"/>
    <w:rsid w:val="002225C5"/>
    <w:rsid w:val="00245124"/>
    <w:rsid w:val="00290D17"/>
    <w:rsid w:val="002B3037"/>
    <w:rsid w:val="002C2B8F"/>
    <w:rsid w:val="002C35C4"/>
    <w:rsid w:val="002D4649"/>
    <w:rsid w:val="002F69E9"/>
    <w:rsid w:val="002F6FBF"/>
    <w:rsid w:val="00310FE3"/>
    <w:rsid w:val="00326906"/>
    <w:rsid w:val="00344ADC"/>
    <w:rsid w:val="003458E2"/>
    <w:rsid w:val="003568C3"/>
    <w:rsid w:val="00357552"/>
    <w:rsid w:val="00374A8A"/>
    <w:rsid w:val="0038206A"/>
    <w:rsid w:val="00397922"/>
    <w:rsid w:val="003B2D56"/>
    <w:rsid w:val="003C2B84"/>
    <w:rsid w:val="003C6C91"/>
    <w:rsid w:val="003C6FD5"/>
    <w:rsid w:val="003D4B51"/>
    <w:rsid w:val="003E7485"/>
    <w:rsid w:val="00410A2F"/>
    <w:rsid w:val="00414B71"/>
    <w:rsid w:val="004219DB"/>
    <w:rsid w:val="004224C9"/>
    <w:rsid w:val="00454163"/>
    <w:rsid w:val="004626EB"/>
    <w:rsid w:val="00494E3A"/>
    <w:rsid w:val="004A6DF7"/>
    <w:rsid w:val="004D0BCA"/>
    <w:rsid w:val="004D6D19"/>
    <w:rsid w:val="004F05B9"/>
    <w:rsid w:val="0051130A"/>
    <w:rsid w:val="00531D47"/>
    <w:rsid w:val="00545B85"/>
    <w:rsid w:val="00546028"/>
    <w:rsid w:val="005523A6"/>
    <w:rsid w:val="00564AC1"/>
    <w:rsid w:val="00587350"/>
    <w:rsid w:val="005E350E"/>
    <w:rsid w:val="005F203A"/>
    <w:rsid w:val="006005B5"/>
    <w:rsid w:val="00604F20"/>
    <w:rsid w:val="0062624B"/>
    <w:rsid w:val="00641741"/>
    <w:rsid w:val="00645EDC"/>
    <w:rsid w:val="00656350"/>
    <w:rsid w:val="00660DD9"/>
    <w:rsid w:val="0066378C"/>
    <w:rsid w:val="00675790"/>
    <w:rsid w:val="006A032A"/>
    <w:rsid w:val="006B671C"/>
    <w:rsid w:val="006C7E2D"/>
    <w:rsid w:val="006D72FB"/>
    <w:rsid w:val="006D79E6"/>
    <w:rsid w:val="00706AF9"/>
    <w:rsid w:val="00723BF9"/>
    <w:rsid w:val="007247C8"/>
    <w:rsid w:val="00747662"/>
    <w:rsid w:val="00762D71"/>
    <w:rsid w:val="0078329E"/>
    <w:rsid w:val="007C3A4A"/>
    <w:rsid w:val="007D705A"/>
    <w:rsid w:val="007D79F7"/>
    <w:rsid w:val="007E1C34"/>
    <w:rsid w:val="007E1F9F"/>
    <w:rsid w:val="007E59F3"/>
    <w:rsid w:val="008011C6"/>
    <w:rsid w:val="008313AD"/>
    <w:rsid w:val="00833523"/>
    <w:rsid w:val="008338C2"/>
    <w:rsid w:val="008454D9"/>
    <w:rsid w:val="00853A0D"/>
    <w:rsid w:val="0086617D"/>
    <w:rsid w:val="00874BD9"/>
    <w:rsid w:val="00875841"/>
    <w:rsid w:val="00883489"/>
    <w:rsid w:val="00883C50"/>
    <w:rsid w:val="00890A76"/>
    <w:rsid w:val="008926C3"/>
    <w:rsid w:val="00894084"/>
    <w:rsid w:val="008A4431"/>
    <w:rsid w:val="008A4D54"/>
    <w:rsid w:val="00903E0C"/>
    <w:rsid w:val="009057B1"/>
    <w:rsid w:val="00922956"/>
    <w:rsid w:val="009572A5"/>
    <w:rsid w:val="00980278"/>
    <w:rsid w:val="0098650F"/>
    <w:rsid w:val="00991280"/>
    <w:rsid w:val="009A1F1B"/>
    <w:rsid w:val="009B0574"/>
    <w:rsid w:val="009E00E9"/>
    <w:rsid w:val="00A05D15"/>
    <w:rsid w:val="00A27E0D"/>
    <w:rsid w:val="00A309A4"/>
    <w:rsid w:val="00A6542E"/>
    <w:rsid w:val="00A75CC7"/>
    <w:rsid w:val="00AA3781"/>
    <w:rsid w:val="00AB2716"/>
    <w:rsid w:val="00AB2C78"/>
    <w:rsid w:val="00AE1B4B"/>
    <w:rsid w:val="00B10E26"/>
    <w:rsid w:val="00B15730"/>
    <w:rsid w:val="00B21731"/>
    <w:rsid w:val="00B303CE"/>
    <w:rsid w:val="00B468CC"/>
    <w:rsid w:val="00B529AF"/>
    <w:rsid w:val="00B93D65"/>
    <w:rsid w:val="00BA4228"/>
    <w:rsid w:val="00BB085F"/>
    <w:rsid w:val="00BB4FD7"/>
    <w:rsid w:val="00BD5349"/>
    <w:rsid w:val="00BE66DE"/>
    <w:rsid w:val="00BF052D"/>
    <w:rsid w:val="00BF0608"/>
    <w:rsid w:val="00C205F0"/>
    <w:rsid w:val="00C315AD"/>
    <w:rsid w:val="00C3538A"/>
    <w:rsid w:val="00C45AB2"/>
    <w:rsid w:val="00C5251A"/>
    <w:rsid w:val="00C56913"/>
    <w:rsid w:val="00C72F02"/>
    <w:rsid w:val="00CA38A6"/>
    <w:rsid w:val="00CA68E5"/>
    <w:rsid w:val="00CB628D"/>
    <w:rsid w:val="00CE3934"/>
    <w:rsid w:val="00D0540D"/>
    <w:rsid w:val="00D06B85"/>
    <w:rsid w:val="00D06F02"/>
    <w:rsid w:val="00D07374"/>
    <w:rsid w:val="00D17078"/>
    <w:rsid w:val="00D23AA3"/>
    <w:rsid w:val="00D27677"/>
    <w:rsid w:val="00D43E64"/>
    <w:rsid w:val="00D515F9"/>
    <w:rsid w:val="00D56E80"/>
    <w:rsid w:val="00D63E36"/>
    <w:rsid w:val="00D717A9"/>
    <w:rsid w:val="00D741FF"/>
    <w:rsid w:val="00D8333C"/>
    <w:rsid w:val="00D85185"/>
    <w:rsid w:val="00DB5F05"/>
    <w:rsid w:val="00DB5F80"/>
    <w:rsid w:val="00DC2897"/>
    <w:rsid w:val="00DC2A29"/>
    <w:rsid w:val="00DD4F59"/>
    <w:rsid w:val="00DF18BE"/>
    <w:rsid w:val="00DF4C3E"/>
    <w:rsid w:val="00DF5C6C"/>
    <w:rsid w:val="00E052FE"/>
    <w:rsid w:val="00E20664"/>
    <w:rsid w:val="00E24772"/>
    <w:rsid w:val="00E315C9"/>
    <w:rsid w:val="00E3642A"/>
    <w:rsid w:val="00E61F04"/>
    <w:rsid w:val="00E642C2"/>
    <w:rsid w:val="00E65BA4"/>
    <w:rsid w:val="00E94F57"/>
    <w:rsid w:val="00EB2962"/>
    <w:rsid w:val="00EC1E2F"/>
    <w:rsid w:val="00EF7D65"/>
    <w:rsid w:val="00F064C6"/>
    <w:rsid w:val="00F07A76"/>
    <w:rsid w:val="00F12807"/>
    <w:rsid w:val="00F24322"/>
    <w:rsid w:val="00F4059B"/>
    <w:rsid w:val="00F40D3E"/>
    <w:rsid w:val="00F72C3B"/>
    <w:rsid w:val="00F805EC"/>
    <w:rsid w:val="00F828C6"/>
    <w:rsid w:val="00FB3A48"/>
    <w:rsid w:val="00FD461D"/>
    <w:rsid w:val="00F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F39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53F3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F3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F3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F3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F3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F3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F3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F3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F3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1F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F1B"/>
    <w:rPr>
      <w:rFonts w:ascii="Tahoma" w:hAnsi="Tahoma" w:cs="Tahoma"/>
      <w:b/>
      <w:i/>
      <w:iCs/>
      <w:color w:val="FF0000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82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206A"/>
    <w:rPr>
      <w:rFonts w:ascii="Arial" w:hAnsi="Arial" w:cs="Arial"/>
      <w:b/>
      <w:i/>
      <w:iCs/>
      <w:color w:val="FF000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82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06A"/>
    <w:rPr>
      <w:rFonts w:ascii="Arial" w:hAnsi="Arial" w:cs="Arial"/>
      <w:b/>
      <w:i/>
      <w:iCs/>
      <w:color w:val="FF000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53F3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53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F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3F3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rsid w:val="00053F3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rsid w:val="00053F3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053F3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053F3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053F3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53F3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3F39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53F3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3F3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3F3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53F3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53F39"/>
    <w:rPr>
      <w:b/>
      <w:bCs/>
    </w:rPr>
  </w:style>
  <w:style w:type="character" w:styleId="Zvraznn">
    <w:name w:val="Emphasis"/>
    <w:basedOn w:val="Standardnpsmoodstavce"/>
    <w:uiPriority w:val="20"/>
    <w:qFormat/>
    <w:rsid w:val="00053F39"/>
    <w:rPr>
      <w:i/>
      <w:iCs/>
    </w:rPr>
  </w:style>
  <w:style w:type="paragraph" w:styleId="Bezmezer">
    <w:name w:val="No Spacing"/>
    <w:uiPriority w:val="1"/>
    <w:qFormat/>
    <w:rsid w:val="00053F39"/>
    <w:rPr>
      <w:sz w:val="22"/>
      <w:szCs w:val="22"/>
      <w:lang w:val="en-US"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053F39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053F39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53F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53F39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053F39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053F39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053F39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053F39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53F3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3F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4193-EF64-4CDF-B609-BD47BCB9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Královéhradecký kraj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/>
  <dc:creator>sp235</dc:creator>
  <cp:keywords/>
  <dc:description/>
  <cp:lastModifiedBy>Kateřina Vilímová</cp:lastModifiedBy>
  <cp:revision>2</cp:revision>
  <cp:lastPrinted>2011-04-12T08:46:00Z</cp:lastPrinted>
  <dcterms:created xsi:type="dcterms:W3CDTF">2013-04-29T09:09:00Z</dcterms:created>
  <dcterms:modified xsi:type="dcterms:W3CDTF">2013-04-29T09:09:00Z</dcterms:modified>
</cp:coreProperties>
</file>